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9AA9" w14:textId="7B90144A" w:rsidR="00094645" w:rsidRPr="00A76E41" w:rsidRDefault="00D8116E" w:rsidP="006E1FE7">
      <w:pPr>
        <w:pBdr>
          <w:top w:val="single" w:sz="4" w:space="1" w:color="auto"/>
          <w:left w:val="single" w:sz="4" w:space="1" w:color="auto"/>
          <w:bottom w:val="single" w:sz="4" w:space="1" w:color="auto"/>
          <w:right w:val="single" w:sz="4" w:space="1" w:color="auto"/>
        </w:pBdr>
        <w:rPr>
          <w:rFonts w:cs="Arial"/>
          <w:sz w:val="22"/>
          <w:szCs w:val="22"/>
        </w:rPr>
      </w:pPr>
      <w:r w:rsidRPr="00A76E41">
        <w:rPr>
          <w:rFonts w:cs="Arial"/>
          <w:sz w:val="22"/>
          <w:szCs w:val="22"/>
        </w:rPr>
        <w:t xml:space="preserve">    </w:t>
      </w:r>
      <w:r w:rsidR="00094645" w:rsidRPr="00A76E41">
        <w:rPr>
          <w:rFonts w:cs="Arial"/>
          <w:sz w:val="22"/>
          <w:szCs w:val="22"/>
        </w:rPr>
        <w:t>ZEL</w:t>
      </w:r>
      <w:r w:rsidR="00436966">
        <w:rPr>
          <w:rFonts w:cs="Arial"/>
          <w:sz w:val="22"/>
          <w:szCs w:val="22"/>
        </w:rPr>
        <w:t>INA</w:t>
      </w:r>
      <w:r w:rsidR="00094645" w:rsidRPr="00A76E41">
        <w:rPr>
          <w:rFonts w:cs="Arial"/>
          <w:sz w:val="22"/>
          <w:szCs w:val="22"/>
        </w:rPr>
        <w:t xml:space="preserve"> PLIN d.o.o.</w:t>
      </w:r>
    </w:p>
    <w:p w14:paraId="272D0F93" w14:textId="427C2C90" w:rsidR="00094645" w:rsidRPr="006C04A4" w:rsidRDefault="00094645" w:rsidP="006E1FE7">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 xml:space="preserve">za distribuciju </w:t>
      </w:r>
      <w:r w:rsidR="00436966">
        <w:rPr>
          <w:rFonts w:cs="Arial"/>
          <w:szCs w:val="20"/>
        </w:rPr>
        <w:t>plinom</w:t>
      </w:r>
    </w:p>
    <w:p w14:paraId="06BB4D80" w14:textId="58D0FD36" w:rsidR="00094645" w:rsidRPr="006C04A4" w:rsidRDefault="00436966" w:rsidP="006E1FE7">
      <w:pPr>
        <w:pBdr>
          <w:top w:val="single" w:sz="4" w:space="1" w:color="auto"/>
          <w:left w:val="single" w:sz="4" w:space="1" w:color="auto"/>
          <w:bottom w:val="single" w:sz="4" w:space="1" w:color="auto"/>
          <w:right w:val="single" w:sz="4" w:space="1" w:color="auto"/>
        </w:pBdr>
        <w:rPr>
          <w:rFonts w:cs="Arial"/>
          <w:szCs w:val="20"/>
        </w:rPr>
      </w:pPr>
      <w:r>
        <w:rPr>
          <w:rFonts w:cs="Arial"/>
          <w:szCs w:val="20"/>
        </w:rPr>
        <w:t>Sveti Ivan Zelina</w:t>
      </w:r>
    </w:p>
    <w:p w14:paraId="5A98EBD5" w14:textId="133CABF5" w:rsidR="00293D28" w:rsidRPr="006C04A4" w:rsidRDefault="00436966" w:rsidP="006E1FE7">
      <w:pPr>
        <w:pBdr>
          <w:top w:val="single" w:sz="4" w:space="1" w:color="auto"/>
          <w:left w:val="single" w:sz="4" w:space="1" w:color="auto"/>
          <w:bottom w:val="single" w:sz="4" w:space="1" w:color="auto"/>
          <w:right w:val="single" w:sz="4" w:space="1" w:color="auto"/>
        </w:pBdr>
        <w:rPr>
          <w:rFonts w:cs="Arial"/>
          <w:szCs w:val="20"/>
        </w:rPr>
      </w:pPr>
      <w:r>
        <w:rPr>
          <w:rFonts w:cs="Arial"/>
          <w:szCs w:val="20"/>
        </w:rPr>
        <w:t xml:space="preserve">Katarine Krizmanić </w:t>
      </w:r>
      <w:r w:rsidR="00094645" w:rsidRPr="006C04A4">
        <w:rPr>
          <w:rFonts w:cs="Arial"/>
          <w:szCs w:val="20"/>
        </w:rPr>
        <w:t xml:space="preserve"> 1</w:t>
      </w:r>
    </w:p>
    <w:p w14:paraId="379C3D65" w14:textId="64465B1B" w:rsidR="00094645" w:rsidRPr="006C04A4" w:rsidRDefault="00094645" w:rsidP="006E1FE7">
      <w:pPr>
        <w:pBdr>
          <w:top w:val="single" w:sz="4" w:space="1" w:color="auto"/>
          <w:left w:val="single" w:sz="4" w:space="1" w:color="auto"/>
          <w:bottom w:val="single" w:sz="4" w:space="1" w:color="auto"/>
          <w:right w:val="single" w:sz="4" w:space="1" w:color="auto"/>
        </w:pBdr>
        <w:rPr>
          <w:rFonts w:cs="Arial"/>
          <w:szCs w:val="20"/>
        </w:rPr>
      </w:pPr>
      <w:proofErr w:type="spellStart"/>
      <w:r w:rsidRPr="006C04A4">
        <w:rPr>
          <w:rFonts w:cs="Arial"/>
          <w:szCs w:val="20"/>
        </w:rPr>
        <w:t>tel</w:t>
      </w:r>
      <w:proofErr w:type="spellEnd"/>
      <w:r w:rsidRPr="006C04A4">
        <w:rPr>
          <w:rFonts w:cs="Arial"/>
          <w:szCs w:val="20"/>
        </w:rPr>
        <w:t xml:space="preserve">: </w:t>
      </w:r>
      <w:r w:rsidR="00436966">
        <w:rPr>
          <w:rFonts w:cs="Arial"/>
          <w:szCs w:val="20"/>
        </w:rPr>
        <w:t>01 2040 760</w:t>
      </w:r>
    </w:p>
    <w:p w14:paraId="7FEC1E8F" w14:textId="5A1F45BE" w:rsidR="00094645" w:rsidRPr="006C04A4" w:rsidRDefault="00094645" w:rsidP="006E1FE7">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 xml:space="preserve">fax: </w:t>
      </w:r>
      <w:r w:rsidR="00436966">
        <w:rPr>
          <w:rFonts w:cs="Arial"/>
          <w:szCs w:val="20"/>
        </w:rPr>
        <w:t>01 2060 716</w:t>
      </w:r>
    </w:p>
    <w:p w14:paraId="205D501C" w14:textId="4AEC9B4E" w:rsidR="00094645" w:rsidRPr="006C04A4" w:rsidRDefault="00094645" w:rsidP="006E1FE7">
      <w:pPr>
        <w:pBdr>
          <w:top w:val="single" w:sz="4" w:space="1" w:color="auto"/>
          <w:left w:val="single" w:sz="4" w:space="1" w:color="auto"/>
          <w:bottom w:val="single" w:sz="4" w:space="1" w:color="auto"/>
          <w:right w:val="single" w:sz="4" w:space="1" w:color="auto"/>
        </w:pBdr>
        <w:rPr>
          <w:rFonts w:cs="Arial"/>
          <w:szCs w:val="20"/>
          <w:u w:val="single"/>
        </w:rPr>
      </w:pPr>
      <w:r w:rsidRPr="006C04A4">
        <w:rPr>
          <w:rFonts w:cs="Arial"/>
          <w:szCs w:val="20"/>
        </w:rPr>
        <w:t xml:space="preserve">e-mail: </w:t>
      </w:r>
      <w:r w:rsidR="00436966">
        <w:rPr>
          <w:rFonts w:cs="Arial"/>
          <w:szCs w:val="20"/>
        </w:rPr>
        <w:t>info@zelplin.hr</w:t>
      </w:r>
    </w:p>
    <w:p w14:paraId="36D6F4E6" w14:textId="07231764" w:rsidR="00094645" w:rsidRPr="006C04A4" w:rsidRDefault="00094645" w:rsidP="006E1FE7">
      <w:pPr>
        <w:pBdr>
          <w:top w:val="single" w:sz="4" w:space="1" w:color="auto"/>
          <w:left w:val="single" w:sz="4" w:space="1" w:color="auto"/>
          <w:bottom w:val="single" w:sz="4" w:space="1" w:color="auto"/>
          <w:right w:val="single" w:sz="4" w:space="1" w:color="auto"/>
        </w:pBdr>
        <w:rPr>
          <w:rFonts w:cs="Arial"/>
          <w:szCs w:val="20"/>
          <w:u w:val="single"/>
        </w:rPr>
      </w:pPr>
      <w:r w:rsidRPr="00436966">
        <w:rPr>
          <w:rFonts w:cs="Arial"/>
          <w:szCs w:val="20"/>
        </w:rPr>
        <w:t>http://www</w:t>
      </w:r>
      <w:r w:rsidR="00436966">
        <w:rPr>
          <w:rFonts w:cs="Arial"/>
          <w:szCs w:val="20"/>
        </w:rPr>
        <w:t>.zelplin.hr</w:t>
      </w:r>
    </w:p>
    <w:p w14:paraId="6F7DF444" w14:textId="06BA4237" w:rsidR="00094645" w:rsidRPr="006C04A4" w:rsidRDefault="00094645" w:rsidP="006E1FE7">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 xml:space="preserve">OIB: </w:t>
      </w:r>
      <w:r w:rsidR="00436966">
        <w:rPr>
          <w:rFonts w:cs="Arial"/>
          <w:szCs w:val="20"/>
        </w:rPr>
        <w:t>00883067529</w:t>
      </w:r>
    </w:p>
    <w:p w14:paraId="4E10D74D" w14:textId="792AA891" w:rsidR="00094645" w:rsidRPr="006C04A4" w:rsidRDefault="00094645" w:rsidP="006E1FE7">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MB</w:t>
      </w:r>
      <w:r w:rsidR="003E49B5" w:rsidRPr="006C04A4">
        <w:rPr>
          <w:rFonts w:cs="Arial"/>
          <w:szCs w:val="20"/>
        </w:rPr>
        <w:t xml:space="preserve">S: </w:t>
      </w:r>
      <w:r w:rsidR="00436966">
        <w:rPr>
          <w:rFonts w:cs="Arial"/>
          <w:szCs w:val="20"/>
        </w:rPr>
        <w:t>02435853</w:t>
      </w:r>
    </w:p>
    <w:p w14:paraId="772095E3" w14:textId="722910D5" w:rsidR="00A76E41" w:rsidRDefault="00575649" w:rsidP="006E1FE7">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IBAN: HR</w:t>
      </w:r>
      <w:r w:rsidR="00436966">
        <w:rPr>
          <w:rFonts w:cs="Arial"/>
          <w:szCs w:val="20"/>
        </w:rPr>
        <w:t>5723600001102053204</w:t>
      </w:r>
    </w:p>
    <w:p w14:paraId="38231B67" w14:textId="77777777" w:rsidR="0068391B" w:rsidRPr="006C04A4" w:rsidRDefault="0068391B" w:rsidP="006E1FE7">
      <w:pPr>
        <w:pBdr>
          <w:top w:val="single" w:sz="4" w:space="1" w:color="auto"/>
          <w:left w:val="single" w:sz="4" w:space="1" w:color="auto"/>
          <w:bottom w:val="single" w:sz="4" w:space="1" w:color="auto"/>
          <w:right w:val="single" w:sz="4" w:space="1" w:color="auto"/>
        </w:pBdr>
        <w:rPr>
          <w:rFonts w:cs="Arial"/>
          <w:szCs w:val="20"/>
        </w:rPr>
      </w:pPr>
    </w:p>
    <w:p w14:paraId="35DF14A9" w14:textId="704C63E6" w:rsidR="00FC37C2" w:rsidRPr="006C04A4" w:rsidRDefault="00FC37C2" w:rsidP="006E1FE7">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Broj:</w:t>
      </w:r>
      <w:r w:rsidR="00A0212C">
        <w:rPr>
          <w:rFonts w:cs="Arial"/>
          <w:szCs w:val="20"/>
        </w:rPr>
        <w:t xml:space="preserve"> </w:t>
      </w:r>
      <w:r w:rsidR="003C6C3F">
        <w:rPr>
          <w:rFonts w:cs="Arial"/>
          <w:szCs w:val="20"/>
        </w:rPr>
        <w:t>54</w:t>
      </w:r>
      <w:r w:rsidR="002957C1">
        <w:rPr>
          <w:rFonts w:cs="Arial"/>
          <w:szCs w:val="20"/>
        </w:rPr>
        <w:t>/</w:t>
      </w:r>
      <w:r w:rsidR="00B53CA7">
        <w:rPr>
          <w:rFonts w:cs="Arial"/>
          <w:szCs w:val="20"/>
        </w:rPr>
        <w:t>2</w:t>
      </w:r>
      <w:r w:rsidR="00946CF3">
        <w:rPr>
          <w:rFonts w:cs="Arial"/>
          <w:szCs w:val="20"/>
        </w:rPr>
        <w:t>2</w:t>
      </w:r>
    </w:p>
    <w:p w14:paraId="3453E52A" w14:textId="562D4110" w:rsidR="00B86CF4" w:rsidRDefault="003C6C3F" w:rsidP="006E1FE7">
      <w:pPr>
        <w:pBdr>
          <w:top w:val="single" w:sz="4" w:space="1" w:color="auto"/>
          <w:left w:val="single" w:sz="4" w:space="1" w:color="auto"/>
          <w:bottom w:val="single" w:sz="4" w:space="1" w:color="auto"/>
          <w:right w:val="single" w:sz="4" w:space="1" w:color="auto"/>
        </w:pBdr>
        <w:rPr>
          <w:rFonts w:cs="Arial"/>
          <w:szCs w:val="20"/>
        </w:rPr>
      </w:pPr>
      <w:r>
        <w:rPr>
          <w:rFonts w:cs="Arial"/>
          <w:szCs w:val="20"/>
        </w:rPr>
        <w:t>Sveti Ivan Zelina</w:t>
      </w:r>
      <w:r w:rsidR="00094645" w:rsidRPr="006C04A4">
        <w:rPr>
          <w:rFonts w:cs="Arial"/>
          <w:szCs w:val="20"/>
        </w:rPr>
        <w:t>,</w:t>
      </w:r>
      <w:r w:rsidR="0082006A">
        <w:rPr>
          <w:rFonts w:cs="Arial"/>
          <w:szCs w:val="20"/>
        </w:rPr>
        <w:t xml:space="preserve"> </w:t>
      </w:r>
      <w:r w:rsidR="00B07F1F">
        <w:rPr>
          <w:rFonts w:cs="Arial"/>
          <w:szCs w:val="20"/>
        </w:rPr>
        <w:t>17</w:t>
      </w:r>
      <w:r w:rsidR="00E4397A" w:rsidRPr="006C04A4">
        <w:rPr>
          <w:rFonts w:cs="Arial"/>
          <w:szCs w:val="20"/>
        </w:rPr>
        <w:t>.</w:t>
      </w:r>
      <w:r w:rsidR="007377D7">
        <w:rPr>
          <w:rFonts w:cs="Arial"/>
          <w:szCs w:val="20"/>
        </w:rPr>
        <w:t>0</w:t>
      </w:r>
      <w:r w:rsidR="00B07F1F">
        <w:rPr>
          <w:rFonts w:cs="Arial"/>
          <w:szCs w:val="20"/>
        </w:rPr>
        <w:t>7</w:t>
      </w:r>
      <w:r w:rsidR="00FA2935">
        <w:rPr>
          <w:rFonts w:cs="Arial"/>
          <w:szCs w:val="20"/>
        </w:rPr>
        <w:t>.</w:t>
      </w:r>
      <w:r w:rsidR="00F72CE0">
        <w:rPr>
          <w:rFonts w:cs="Arial"/>
          <w:szCs w:val="20"/>
        </w:rPr>
        <w:t>20</w:t>
      </w:r>
      <w:r w:rsidR="00B53CA7">
        <w:rPr>
          <w:rFonts w:cs="Arial"/>
          <w:szCs w:val="20"/>
        </w:rPr>
        <w:t>2</w:t>
      </w:r>
      <w:r w:rsidR="00946CF3">
        <w:rPr>
          <w:rFonts w:cs="Arial"/>
          <w:szCs w:val="20"/>
        </w:rPr>
        <w:t>2</w:t>
      </w:r>
      <w:r w:rsidR="008F3E54" w:rsidRPr="006C04A4">
        <w:rPr>
          <w:rFonts w:cs="Arial"/>
          <w:szCs w:val="20"/>
        </w:rPr>
        <w:t>.g.</w:t>
      </w:r>
    </w:p>
    <w:p w14:paraId="5A1120FB" w14:textId="5E2B21BC"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37BA205C" w14:textId="2522435A"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2E7E8F6A" w14:textId="4850A66E"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590DAA64" w14:textId="7C4EB5C3"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729FE835" w14:textId="77777777"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0740B36B" w14:textId="77777777" w:rsidR="00D32118" w:rsidRPr="00D32118" w:rsidRDefault="00D32118" w:rsidP="006E1FE7">
      <w:pPr>
        <w:pBdr>
          <w:top w:val="single" w:sz="4" w:space="1" w:color="auto"/>
          <w:left w:val="single" w:sz="4" w:space="1" w:color="auto"/>
          <w:bottom w:val="single" w:sz="4" w:space="1" w:color="auto"/>
          <w:right w:val="single" w:sz="4" w:space="1" w:color="auto"/>
        </w:pBdr>
        <w:jc w:val="left"/>
        <w:rPr>
          <w:rFonts w:cs="Arial"/>
          <w:b/>
          <w:bCs/>
          <w:sz w:val="22"/>
          <w:szCs w:val="22"/>
          <w:lang w:eastAsia="hr-HR"/>
        </w:rPr>
      </w:pPr>
      <w:r w:rsidRPr="00D32118">
        <w:rPr>
          <w:rFonts w:cs="Arial"/>
          <w:b/>
          <w:bCs/>
          <w:sz w:val="22"/>
          <w:szCs w:val="22"/>
          <w:u w:val="single"/>
          <w:lang w:eastAsia="hr-HR"/>
        </w:rPr>
        <w:t>Predmet nabave</w:t>
      </w:r>
      <w:r w:rsidRPr="00D32118">
        <w:rPr>
          <w:rFonts w:cs="Arial"/>
          <w:b/>
          <w:bCs/>
          <w:sz w:val="22"/>
          <w:szCs w:val="22"/>
          <w:lang w:eastAsia="hr-HR"/>
        </w:rPr>
        <w:t xml:space="preserve">: </w:t>
      </w:r>
    </w:p>
    <w:p w14:paraId="582FB363" w14:textId="77777777" w:rsidR="00D32118" w:rsidRPr="00D32118" w:rsidRDefault="00D32118" w:rsidP="006E1FE7">
      <w:pPr>
        <w:pBdr>
          <w:top w:val="single" w:sz="4" w:space="1" w:color="auto"/>
          <w:left w:val="single" w:sz="4" w:space="1" w:color="auto"/>
          <w:bottom w:val="single" w:sz="4" w:space="1" w:color="auto"/>
          <w:right w:val="single" w:sz="4" w:space="1" w:color="auto"/>
        </w:pBdr>
        <w:jc w:val="left"/>
        <w:rPr>
          <w:rFonts w:cs="Arial"/>
          <w:sz w:val="22"/>
          <w:szCs w:val="22"/>
          <w:lang w:eastAsia="hr-HR"/>
        </w:rPr>
      </w:pPr>
    </w:p>
    <w:p w14:paraId="5D22B0D4" w14:textId="77777777" w:rsidR="006E1FE7" w:rsidRDefault="00D32118" w:rsidP="006E1FE7">
      <w:pPr>
        <w:pBdr>
          <w:top w:val="single" w:sz="4" w:space="1" w:color="auto"/>
          <w:left w:val="single" w:sz="4" w:space="1" w:color="auto"/>
          <w:bottom w:val="single" w:sz="4" w:space="1" w:color="auto"/>
          <w:right w:val="single" w:sz="4" w:space="1" w:color="auto"/>
        </w:pBdr>
        <w:jc w:val="center"/>
        <w:rPr>
          <w:rFonts w:cs="Arial"/>
          <w:b/>
          <w:sz w:val="24"/>
          <w:szCs w:val="22"/>
          <w:lang w:eastAsia="hr-HR"/>
        </w:rPr>
      </w:pPr>
      <w:bookmarkStart w:id="0" w:name="_Hlk100748298"/>
      <w:r w:rsidRPr="00D32118">
        <w:rPr>
          <w:rFonts w:cs="Arial"/>
          <w:b/>
          <w:sz w:val="24"/>
          <w:szCs w:val="22"/>
          <w:lang w:eastAsia="hr-HR"/>
        </w:rPr>
        <w:t>Nabava prirodnog plina za nadoknadu gubitaka u distribucijskom sustavu</w:t>
      </w:r>
    </w:p>
    <w:p w14:paraId="3901BA8D" w14:textId="3836E76D" w:rsidR="00D32118" w:rsidRPr="00D32118" w:rsidRDefault="00D32118" w:rsidP="006E1FE7">
      <w:pPr>
        <w:pBdr>
          <w:top w:val="single" w:sz="4" w:space="1" w:color="auto"/>
          <w:left w:val="single" w:sz="4" w:space="1" w:color="auto"/>
          <w:bottom w:val="single" w:sz="4" w:space="1" w:color="auto"/>
          <w:right w:val="single" w:sz="4" w:space="1" w:color="auto"/>
        </w:pBdr>
        <w:jc w:val="center"/>
        <w:rPr>
          <w:rFonts w:cs="Arial"/>
          <w:b/>
          <w:sz w:val="24"/>
          <w:szCs w:val="22"/>
          <w:lang w:eastAsia="hr-HR"/>
        </w:rPr>
      </w:pPr>
      <w:r w:rsidRPr="00D32118">
        <w:rPr>
          <w:rFonts w:cs="Arial"/>
          <w:b/>
          <w:sz w:val="24"/>
          <w:szCs w:val="22"/>
          <w:lang w:eastAsia="hr-HR"/>
        </w:rPr>
        <w:t xml:space="preserve">za </w:t>
      </w:r>
      <w:r w:rsidR="00B07F1F">
        <w:rPr>
          <w:rFonts w:cs="Arial"/>
          <w:b/>
          <w:sz w:val="24"/>
          <w:szCs w:val="22"/>
          <w:lang w:eastAsia="hr-HR"/>
        </w:rPr>
        <w:t>kolovoz</w:t>
      </w:r>
      <w:r w:rsidRPr="00D32118">
        <w:rPr>
          <w:rFonts w:cs="Arial"/>
          <w:b/>
          <w:sz w:val="24"/>
          <w:szCs w:val="22"/>
          <w:lang w:eastAsia="hr-HR"/>
        </w:rPr>
        <w:t xml:space="preserve"> 2022.</w:t>
      </w:r>
    </w:p>
    <w:bookmarkEnd w:id="0"/>
    <w:p w14:paraId="14610AFE" w14:textId="77777777" w:rsidR="00D32118" w:rsidRPr="00D32118" w:rsidRDefault="00D32118" w:rsidP="006E1FE7">
      <w:pPr>
        <w:pBdr>
          <w:top w:val="single" w:sz="4" w:space="1" w:color="auto"/>
          <w:left w:val="single" w:sz="4" w:space="1" w:color="auto"/>
          <w:bottom w:val="single" w:sz="4" w:space="1" w:color="auto"/>
          <w:right w:val="single" w:sz="4" w:space="1" w:color="auto"/>
        </w:pBdr>
        <w:rPr>
          <w:rFonts w:cs="Arial"/>
          <w:b/>
          <w:sz w:val="22"/>
          <w:szCs w:val="22"/>
          <w:lang w:eastAsia="hr-HR"/>
        </w:rPr>
      </w:pPr>
    </w:p>
    <w:p w14:paraId="69EF5E67" w14:textId="66D2F354" w:rsidR="00D32118" w:rsidRDefault="00D32118" w:rsidP="006E1FE7">
      <w:pPr>
        <w:pBdr>
          <w:top w:val="single" w:sz="4" w:space="1" w:color="auto"/>
          <w:left w:val="single" w:sz="4" w:space="1" w:color="auto"/>
          <w:bottom w:val="single" w:sz="4" w:space="1" w:color="auto"/>
          <w:right w:val="single" w:sz="4" w:space="1" w:color="auto"/>
        </w:pBdr>
        <w:rPr>
          <w:rFonts w:cs="Arial"/>
          <w:b/>
          <w:sz w:val="22"/>
          <w:szCs w:val="22"/>
          <w:lang w:eastAsia="hr-HR"/>
        </w:rPr>
      </w:pPr>
    </w:p>
    <w:p w14:paraId="45CDC3F2" w14:textId="01E2F103" w:rsidR="007377D7" w:rsidRDefault="007377D7" w:rsidP="006E1FE7">
      <w:pPr>
        <w:pBdr>
          <w:top w:val="single" w:sz="4" w:space="1" w:color="auto"/>
          <w:left w:val="single" w:sz="4" w:space="1" w:color="auto"/>
          <w:bottom w:val="single" w:sz="4" w:space="1" w:color="auto"/>
          <w:right w:val="single" w:sz="4" w:space="1" w:color="auto"/>
        </w:pBdr>
        <w:rPr>
          <w:rFonts w:cs="Arial"/>
          <w:b/>
          <w:sz w:val="22"/>
          <w:szCs w:val="22"/>
          <w:lang w:eastAsia="hr-HR"/>
        </w:rPr>
      </w:pPr>
    </w:p>
    <w:p w14:paraId="7A44A840" w14:textId="77777777" w:rsidR="007377D7" w:rsidRPr="00D32118" w:rsidRDefault="007377D7" w:rsidP="006E1FE7">
      <w:pPr>
        <w:pBdr>
          <w:top w:val="single" w:sz="4" w:space="1" w:color="auto"/>
          <w:left w:val="single" w:sz="4" w:space="1" w:color="auto"/>
          <w:bottom w:val="single" w:sz="4" w:space="1" w:color="auto"/>
          <w:right w:val="single" w:sz="4" w:space="1" w:color="auto"/>
        </w:pBdr>
        <w:rPr>
          <w:rFonts w:cs="Arial"/>
          <w:b/>
          <w:sz w:val="22"/>
          <w:szCs w:val="22"/>
          <w:lang w:eastAsia="hr-HR"/>
        </w:rPr>
      </w:pPr>
    </w:p>
    <w:p w14:paraId="1F059519" w14:textId="77777777" w:rsidR="00D32118" w:rsidRPr="00D32118" w:rsidRDefault="00D32118" w:rsidP="006E1FE7">
      <w:pPr>
        <w:pBdr>
          <w:top w:val="single" w:sz="4" w:space="1" w:color="auto"/>
          <w:left w:val="single" w:sz="4" w:space="1" w:color="auto"/>
          <w:bottom w:val="single" w:sz="4" w:space="1" w:color="auto"/>
          <w:right w:val="single" w:sz="4" w:space="1" w:color="auto"/>
        </w:pBdr>
        <w:rPr>
          <w:rFonts w:cs="Arial"/>
          <w:b/>
          <w:sz w:val="24"/>
          <w:lang w:eastAsia="hr-HR"/>
        </w:rPr>
      </w:pPr>
    </w:p>
    <w:p w14:paraId="3435A757" w14:textId="77777777" w:rsidR="00D32118" w:rsidRPr="00D32118" w:rsidRDefault="00D32118" w:rsidP="006E1FE7">
      <w:pPr>
        <w:keepNext/>
        <w:pBdr>
          <w:top w:val="single" w:sz="4" w:space="1" w:color="auto"/>
          <w:left w:val="single" w:sz="4" w:space="1" w:color="auto"/>
          <w:bottom w:val="single" w:sz="4" w:space="1" w:color="auto"/>
          <w:right w:val="single" w:sz="4" w:space="1" w:color="auto"/>
        </w:pBdr>
        <w:shd w:val="clear" w:color="auto" w:fill="F2F2F2"/>
        <w:jc w:val="center"/>
        <w:outlineLvl w:val="0"/>
        <w:rPr>
          <w:rFonts w:cs="Arial"/>
          <w:b/>
          <w:sz w:val="32"/>
          <w:szCs w:val="20"/>
          <w:lang w:eastAsia="hr-HR"/>
        </w:rPr>
      </w:pPr>
      <w:bookmarkStart w:id="1" w:name="_Toc306607775"/>
      <w:bookmarkStart w:id="2" w:name="_Toc316452900"/>
      <w:bookmarkStart w:id="3" w:name="_Toc316455758"/>
      <w:bookmarkStart w:id="4" w:name="_Toc339367374"/>
      <w:bookmarkStart w:id="5" w:name="_Toc346535564"/>
      <w:bookmarkStart w:id="6" w:name="_Toc372266894"/>
      <w:r w:rsidRPr="00D32118">
        <w:rPr>
          <w:rFonts w:cs="Arial"/>
          <w:b/>
          <w:sz w:val="32"/>
          <w:szCs w:val="20"/>
          <w:lang w:eastAsia="hr-HR"/>
        </w:rPr>
        <w:t xml:space="preserve">DOKUMENTACIJA </w:t>
      </w:r>
      <w:bookmarkEnd w:id="1"/>
      <w:bookmarkEnd w:id="2"/>
      <w:bookmarkEnd w:id="3"/>
      <w:bookmarkEnd w:id="4"/>
      <w:bookmarkEnd w:id="5"/>
      <w:bookmarkEnd w:id="6"/>
      <w:r w:rsidRPr="00D32118">
        <w:rPr>
          <w:rFonts w:cs="Arial"/>
          <w:b/>
          <w:sz w:val="32"/>
          <w:szCs w:val="20"/>
          <w:lang w:eastAsia="hr-HR"/>
        </w:rPr>
        <w:t>O NABAVI</w:t>
      </w:r>
    </w:p>
    <w:p w14:paraId="0961847C" w14:textId="77777777" w:rsidR="00D32118" w:rsidRPr="00D32118" w:rsidRDefault="00D32118" w:rsidP="006E1FE7">
      <w:pPr>
        <w:pBdr>
          <w:top w:val="single" w:sz="4" w:space="1" w:color="auto"/>
          <w:left w:val="single" w:sz="4" w:space="1" w:color="auto"/>
          <w:bottom w:val="single" w:sz="4" w:space="1" w:color="auto"/>
          <w:right w:val="single" w:sz="4" w:space="1" w:color="auto"/>
        </w:pBdr>
        <w:shd w:val="clear" w:color="auto" w:fill="F2F2F2"/>
        <w:jc w:val="center"/>
        <w:rPr>
          <w:rFonts w:cs="Arial"/>
          <w:b/>
          <w:sz w:val="32"/>
          <w:lang w:eastAsia="hr-HR"/>
        </w:rPr>
      </w:pPr>
    </w:p>
    <w:p w14:paraId="7D242E48" w14:textId="77777777" w:rsidR="00D32118" w:rsidRPr="00D32118" w:rsidRDefault="00D32118" w:rsidP="006E1FE7">
      <w:pPr>
        <w:pBdr>
          <w:top w:val="single" w:sz="4" w:space="1" w:color="auto"/>
          <w:left w:val="single" w:sz="4" w:space="1" w:color="auto"/>
          <w:bottom w:val="single" w:sz="4" w:space="1" w:color="auto"/>
          <w:right w:val="single" w:sz="4" w:space="1" w:color="auto"/>
        </w:pBdr>
        <w:shd w:val="clear" w:color="auto" w:fill="F2F2F2"/>
        <w:jc w:val="center"/>
        <w:rPr>
          <w:rFonts w:cs="Arial"/>
          <w:b/>
          <w:sz w:val="28"/>
          <w:szCs w:val="28"/>
          <w:lang w:eastAsia="hr-HR"/>
        </w:rPr>
      </w:pPr>
      <w:r w:rsidRPr="00D32118">
        <w:rPr>
          <w:rFonts w:cs="Arial"/>
          <w:b/>
          <w:sz w:val="32"/>
          <w:szCs w:val="20"/>
          <w:lang w:eastAsia="hr-HR"/>
        </w:rPr>
        <w:t>ZA PRIKUPLJANJE PONUDA</w:t>
      </w:r>
    </w:p>
    <w:p w14:paraId="70108AEC" w14:textId="77777777" w:rsidR="00D32118" w:rsidRPr="00D32118" w:rsidRDefault="00D32118" w:rsidP="006E1FE7">
      <w:pPr>
        <w:pBdr>
          <w:top w:val="single" w:sz="4" w:space="1" w:color="auto"/>
          <w:left w:val="single" w:sz="4" w:space="1" w:color="auto"/>
          <w:bottom w:val="single" w:sz="4" w:space="1" w:color="auto"/>
          <w:right w:val="single" w:sz="4" w:space="1" w:color="auto"/>
        </w:pBdr>
        <w:rPr>
          <w:rFonts w:cs="Arial"/>
          <w:b/>
          <w:sz w:val="32"/>
          <w:lang w:eastAsia="hr-HR"/>
        </w:rPr>
      </w:pPr>
    </w:p>
    <w:p w14:paraId="45AE68DC" w14:textId="77777777" w:rsidR="00D32118" w:rsidRPr="00D32118" w:rsidRDefault="00D32118" w:rsidP="006E1FE7">
      <w:pPr>
        <w:pBdr>
          <w:top w:val="single" w:sz="4" w:space="1" w:color="auto"/>
          <w:left w:val="single" w:sz="4" w:space="1" w:color="auto"/>
          <w:bottom w:val="single" w:sz="4" w:space="1" w:color="auto"/>
          <w:right w:val="single" w:sz="4" w:space="1" w:color="auto"/>
        </w:pBdr>
        <w:jc w:val="center"/>
        <w:rPr>
          <w:rFonts w:cs="Arial"/>
          <w:sz w:val="24"/>
          <w:lang w:eastAsia="hr-HR"/>
        </w:rPr>
      </w:pPr>
    </w:p>
    <w:p w14:paraId="4EF993C4" w14:textId="77777777" w:rsidR="00D32118" w:rsidRPr="00D32118" w:rsidRDefault="00D32118" w:rsidP="006E1FE7">
      <w:pPr>
        <w:pBdr>
          <w:top w:val="single" w:sz="4" w:space="1" w:color="auto"/>
          <w:left w:val="single" w:sz="4" w:space="1" w:color="auto"/>
          <w:bottom w:val="single" w:sz="4" w:space="1" w:color="auto"/>
          <w:right w:val="single" w:sz="4" w:space="1" w:color="auto"/>
        </w:pBdr>
        <w:rPr>
          <w:rFonts w:cs="Arial"/>
          <w:b/>
          <w:sz w:val="32"/>
          <w:lang w:eastAsia="hr-HR"/>
        </w:rPr>
      </w:pPr>
    </w:p>
    <w:p w14:paraId="70942BB6" w14:textId="77777777"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118B44CB" w14:textId="19A459F0" w:rsidR="00843737" w:rsidRDefault="00843737" w:rsidP="006E1FE7">
      <w:pPr>
        <w:pBdr>
          <w:top w:val="single" w:sz="4" w:space="1" w:color="auto"/>
          <w:left w:val="single" w:sz="4" w:space="1" w:color="auto"/>
          <w:bottom w:val="single" w:sz="4" w:space="1" w:color="auto"/>
          <w:right w:val="single" w:sz="4" w:space="1" w:color="auto"/>
        </w:pBdr>
        <w:rPr>
          <w:rFonts w:cs="Arial"/>
          <w:szCs w:val="20"/>
        </w:rPr>
      </w:pPr>
    </w:p>
    <w:p w14:paraId="511AF89F" w14:textId="7B9C2885" w:rsidR="00F5490C" w:rsidRDefault="00F5490C" w:rsidP="006E1FE7">
      <w:pPr>
        <w:pBdr>
          <w:top w:val="single" w:sz="4" w:space="1" w:color="auto"/>
          <w:left w:val="single" w:sz="4" w:space="1" w:color="auto"/>
          <w:bottom w:val="single" w:sz="4" w:space="1" w:color="auto"/>
          <w:right w:val="single" w:sz="4" w:space="1" w:color="auto"/>
        </w:pBdr>
        <w:rPr>
          <w:rFonts w:cs="Arial"/>
          <w:szCs w:val="20"/>
        </w:rPr>
      </w:pPr>
    </w:p>
    <w:p w14:paraId="30CB6C7B" w14:textId="070D6F66"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29773ED3" w14:textId="5EB1E2EB"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695B2909" w14:textId="69422C0A"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2AA05972" w14:textId="64942DC6"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23ACEA16" w14:textId="3B9D09B6"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128A5C0B" w14:textId="2E8333A0"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7A604CB9" w14:textId="5B6C5FF9"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67AABC94" w14:textId="1C1173E7"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64981B3D" w14:textId="3A59E773"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2610FD06" w14:textId="74C78546"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2550D42E" w14:textId="28E8A508"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000FDFDA" w14:textId="7C0B6DA8"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5D7AC077" w14:textId="49367537"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5F4F6EFF" w14:textId="05620DAC"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1DB33B94" w14:textId="00016A2C"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5152BF73" w14:textId="77777777"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6A16793F" w14:textId="7B365441"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6E4B30CE" w14:textId="559C3DF4"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6601A1DD" w14:textId="77777777" w:rsidR="00D32118" w:rsidRDefault="00D32118" w:rsidP="0039140B">
      <w:pPr>
        <w:rPr>
          <w:rFonts w:cs="Arial"/>
          <w:szCs w:val="20"/>
        </w:rPr>
      </w:pPr>
    </w:p>
    <w:p w14:paraId="35A4246B" w14:textId="77777777" w:rsidR="00375DA7" w:rsidRDefault="00375DA7" w:rsidP="00D32118">
      <w:pPr>
        <w:rPr>
          <w:rFonts w:cs="Arial"/>
          <w:szCs w:val="20"/>
        </w:rPr>
      </w:pPr>
    </w:p>
    <w:p w14:paraId="4BAC468B" w14:textId="2899F6F7" w:rsidR="00D32118" w:rsidRDefault="00D32118" w:rsidP="00D32118">
      <w:pPr>
        <w:rPr>
          <w:rFonts w:cs="Arial"/>
          <w:szCs w:val="20"/>
        </w:rPr>
      </w:pPr>
      <w:r w:rsidRPr="00D32118">
        <w:rPr>
          <w:rFonts w:cs="Arial"/>
          <w:szCs w:val="20"/>
        </w:rPr>
        <w:lastRenderedPageBreak/>
        <w:t xml:space="preserve">Za ovaj postupak je sukladno čl. 38. </w:t>
      </w:r>
      <w:proofErr w:type="spellStart"/>
      <w:r w:rsidRPr="00D32118">
        <w:rPr>
          <w:rFonts w:cs="Arial"/>
          <w:szCs w:val="20"/>
        </w:rPr>
        <w:t>toč</w:t>
      </w:r>
      <w:proofErr w:type="spellEnd"/>
      <w:r w:rsidRPr="00D32118">
        <w:rPr>
          <w:rFonts w:cs="Arial"/>
          <w:szCs w:val="20"/>
        </w:rPr>
        <w:t>. 2. Zakona o javnoj nabavi propisano izuzeće od primjene Zakona o javnoj nabavi odnosno isti se ne primjenjuje na Ugovore za nabavu energije ili goriva za proizvodnju energije koje dodjeljuje sektorski naručitelj koji obavlja djelatnost na području plina:</w:t>
      </w:r>
    </w:p>
    <w:p w14:paraId="3B879275" w14:textId="77777777" w:rsidR="00D32118" w:rsidRPr="00D32118" w:rsidRDefault="00D32118" w:rsidP="00D32118">
      <w:pPr>
        <w:rPr>
          <w:rFonts w:cs="Arial"/>
          <w:szCs w:val="20"/>
        </w:rPr>
      </w:pPr>
    </w:p>
    <w:p w14:paraId="2B1B184A" w14:textId="792B0F4E" w:rsidR="00D32118" w:rsidRDefault="00D32118" w:rsidP="00D32118">
      <w:pPr>
        <w:pStyle w:val="Odlomakpopisa"/>
        <w:numPr>
          <w:ilvl w:val="0"/>
          <w:numId w:val="7"/>
        </w:numPr>
        <w:rPr>
          <w:rFonts w:cs="Arial"/>
          <w:szCs w:val="20"/>
        </w:rPr>
      </w:pPr>
      <w:r w:rsidRPr="00D32118">
        <w:rPr>
          <w:rFonts w:cs="Arial"/>
          <w:szCs w:val="20"/>
        </w:rPr>
        <w:t>pružanje fiksnih mreža ili upravljanje fiksnim mrežama namijenjenih pružanju usluge javnosti u vezi s proizvodnjom, prijenosom ili distribucijom plina</w:t>
      </w:r>
    </w:p>
    <w:p w14:paraId="497FA7E6" w14:textId="5BB984EE" w:rsidR="00D32118" w:rsidRPr="00D32118" w:rsidRDefault="00D32118" w:rsidP="00D32118">
      <w:pPr>
        <w:pStyle w:val="Odlomakpopisa"/>
        <w:numPr>
          <w:ilvl w:val="0"/>
          <w:numId w:val="7"/>
        </w:numPr>
        <w:rPr>
          <w:rFonts w:cs="Arial"/>
          <w:szCs w:val="20"/>
        </w:rPr>
      </w:pPr>
      <w:r w:rsidRPr="00D32118">
        <w:rPr>
          <w:rFonts w:cs="Arial"/>
          <w:szCs w:val="20"/>
        </w:rPr>
        <w:t>isporuku plina takvim mrežama.</w:t>
      </w:r>
    </w:p>
    <w:p w14:paraId="4158F44D" w14:textId="77777777" w:rsidR="00D32118" w:rsidRPr="00D32118" w:rsidRDefault="00D32118" w:rsidP="00D32118">
      <w:pPr>
        <w:rPr>
          <w:rFonts w:cs="Arial"/>
          <w:szCs w:val="20"/>
        </w:rPr>
      </w:pPr>
    </w:p>
    <w:p w14:paraId="0CA10E55" w14:textId="20AEA7A2" w:rsidR="00D32118" w:rsidRDefault="00D32118" w:rsidP="00D32118">
      <w:pPr>
        <w:rPr>
          <w:rFonts w:cs="Arial"/>
          <w:szCs w:val="20"/>
        </w:rPr>
      </w:pPr>
    </w:p>
    <w:p w14:paraId="6761BBA7" w14:textId="77777777" w:rsidR="00D32118" w:rsidRPr="00D32118" w:rsidRDefault="00D32118" w:rsidP="00D32118">
      <w:pPr>
        <w:rPr>
          <w:rFonts w:cs="Arial"/>
          <w:szCs w:val="20"/>
        </w:rPr>
      </w:pPr>
    </w:p>
    <w:p w14:paraId="19AF9CFC" w14:textId="6BB80698" w:rsidR="00D32118" w:rsidRPr="00DE288B" w:rsidRDefault="00D32118" w:rsidP="00D32118">
      <w:pPr>
        <w:pStyle w:val="Odlomakpopisa"/>
        <w:numPr>
          <w:ilvl w:val="0"/>
          <w:numId w:val="8"/>
        </w:numPr>
        <w:rPr>
          <w:rFonts w:cs="Arial"/>
          <w:b/>
          <w:bCs/>
          <w:szCs w:val="20"/>
        </w:rPr>
      </w:pPr>
      <w:r w:rsidRPr="00DE288B">
        <w:rPr>
          <w:rFonts w:cs="Arial"/>
          <w:b/>
          <w:bCs/>
          <w:szCs w:val="20"/>
        </w:rPr>
        <w:t>OPĆI PODACI</w:t>
      </w:r>
    </w:p>
    <w:p w14:paraId="01263BAE" w14:textId="77777777" w:rsidR="00D32118" w:rsidRPr="00D32118" w:rsidRDefault="00D32118" w:rsidP="00D32118">
      <w:pPr>
        <w:rPr>
          <w:rFonts w:cs="Arial"/>
          <w:szCs w:val="20"/>
        </w:rPr>
      </w:pPr>
    </w:p>
    <w:p w14:paraId="32CC244E" w14:textId="2478A151" w:rsidR="00D32118" w:rsidRDefault="00D32118" w:rsidP="00D32118">
      <w:pPr>
        <w:rPr>
          <w:rFonts w:cs="Arial"/>
          <w:szCs w:val="20"/>
        </w:rPr>
      </w:pPr>
      <w:r w:rsidRPr="00D32118">
        <w:rPr>
          <w:rFonts w:cs="Arial"/>
          <w:szCs w:val="20"/>
        </w:rPr>
        <w:t>Naziv naručitelja:</w:t>
      </w:r>
    </w:p>
    <w:p w14:paraId="75FF3A65" w14:textId="77777777" w:rsidR="003C6C3F" w:rsidRPr="00A76E41" w:rsidRDefault="003C6C3F" w:rsidP="003C6C3F">
      <w:pPr>
        <w:pBdr>
          <w:top w:val="single" w:sz="4" w:space="1" w:color="auto"/>
          <w:left w:val="single" w:sz="4" w:space="1" w:color="auto"/>
          <w:bottom w:val="single" w:sz="4" w:space="1" w:color="auto"/>
          <w:right w:val="single" w:sz="4" w:space="1" w:color="auto"/>
        </w:pBdr>
        <w:rPr>
          <w:rFonts w:cs="Arial"/>
          <w:sz w:val="22"/>
          <w:szCs w:val="22"/>
        </w:rPr>
      </w:pPr>
      <w:r w:rsidRPr="00A76E41">
        <w:rPr>
          <w:rFonts w:cs="Arial"/>
          <w:sz w:val="22"/>
          <w:szCs w:val="22"/>
        </w:rPr>
        <w:t xml:space="preserve">    ZEL</w:t>
      </w:r>
      <w:r>
        <w:rPr>
          <w:rFonts w:cs="Arial"/>
          <w:sz w:val="22"/>
          <w:szCs w:val="22"/>
        </w:rPr>
        <w:t>INA</w:t>
      </w:r>
      <w:r w:rsidRPr="00A76E41">
        <w:rPr>
          <w:rFonts w:cs="Arial"/>
          <w:sz w:val="22"/>
          <w:szCs w:val="22"/>
        </w:rPr>
        <w:t xml:space="preserve"> PLIN d.o.o.</w:t>
      </w:r>
    </w:p>
    <w:p w14:paraId="5B702468" w14:textId="77777777" w:rsidR="003C6C3F" w:rsidRPr="006C04A4" w:rsidRDefault="003C6C3F" w:rsidP="003C6C3F">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 xml:space="preserve">za distribuciju </w:t>
      </w:r>
      <w:r>
        <w:rPr>
          <w:rFonts w:cs="Arial"/>
          <w:szCs w:val="20"/>
        </w:rPr>
        <w:t>plinom</w:t>
      </w:r>
    </w:p>
    <w:p w14:paraId="7831A363" w14:textId="77777777" w:rsidR="003C6C3F" w:rsidRPr="006C04A4" w:rsidRDefault="003C6C3F" w:rsidP="003C6C3F">
      <w:pPr>
        <w:pBdr>
          <w:top w:val="single" w:sz="4" w:space="1" w:color="auto"/>
          <w:left w:val="single" w:sz="4" w:space="1" w:color="auto"/>
          <w:bottom w:val="single" w:sz="4" w:space="1" w:color="auto"/>
          <w:right w:val="single" w:sz="4" w:space="1" w:color="auto"/>
        </w:pBdr>
        <w:rPr>
          <w:rFonts w:cs="Arial"/>
          <w:szCs w:val="20"/>
        </w:rPr>
      </w:pPr>
      <w:r>
        <w:rPr>
          <w:rFonts w:cs="Arial"/>
          <w:szCs w:val="20"/>
        </w:rPr>
        <w:t>Sveti Ivan Zelina</w:t>
      </w:r>
    </w:p>
    <w:p w14:paraId="2356059A" w14:textId="77777777" w:rsidR="003C6C3F" w:rsidRPr="006C04A4" w:rsidRDefault="003C6C3F" w:rsidP="003C6C3F">
      <w:pPr>
        <w:pBdr>
          <w:top w:val="single" w:sz="4" w:space="1" w:color="auto"/>
          <w:left w:val="single" w:sz="4" w:space="1" w:color="auto"/>
          <w:bottom w:val="single" w:sz="4" w:space="1" w:color="auto"/>
          <w:right w:val="single" w:sz="4" w:space="1" w:color="auto"/>
        </w:pBdr>
        <w:rPr>
          <w:rFonts w:cs="Arial"/>
          <w:szCs w:val="20"/>
        </w:rPr>
      </w:pPr>
      <w:r>
        <w:rPr>
          <w:rFonts w:cs="Arial"/>
          <w:szCs w:val="20"/>
        </w:rPr>
        <w:t xml:space="preserve">Katarine Krizmanić </w:t>
      </w:r>
      <w:r w:rsidRPr="006C04A4">
        <w:rPr>
          <w:rFonts w:cs="Arial"/>
          <w:szCs w:val="20"/>
        </w:rPr>
        <w:t xml:space="preserve"> 1</w:t>
      </w:r>
    </w:p>
    <w:p w14:paraId="3621A981" w14:textId="77777777" w:rsidR="003C6C3F" w:rsidRPr="006C04A4" w:rsidRDefault="003C6C3F" w:rsidP="003C6C3F">
      <w:pPr>
        <w:pBdr>
          <w:top w:val="single" w:sz="4" w:space="1" w:color="auto"/>
          <w:left w:val="single" w:sz="4" w:space="1" w:color="auto"/>
          <w:bottom w:val="single" w:sz="4" w:space="1" w:color="auto"/>
          <w:right w:val="single" w:sz="4" w:space="1" w:color="auto"/>
        </w:pBdr>
        <w:rPr>
          <w:rFonts w:cs="Arial"/>
          <w:szCs w:val="20"/>
        </w:rPr>
      </w:pPr>
      <w:proofErr w:type="spellStart"/>
      <w:r w:rsidRPr="006C04A4">
        <w:rPr>
          <w:rFonts w:cs="Arial"/>
          <w:szCs w:val="20"/>
        </w:rPr>
        <w:t>tel</w:t>
      </w:r>
      <w:proofErr w:type="spellEnd"/>
      <w:r w:rsidRPr="006C04A4">
        <w:rPr>
          <w:rFonts w:cs="Arial"/>
          <w:szCs w:val="20"/>
        </w:rPr>
        <w:t xml:space="preserve">: </w:t>
      </w:r>
      <w:r>
        <w:rPr>
          <w:rFonts w:cs="Arial"/>
          <w:szCs w:val="20"/>
        </w:rPr>
        <w:t>01 2040 760</w:t>
      </w:r>
    </w:p>
    <w:p w14:paraId="44709B6C" w14:textId="77777777" w:rsidR="003C6C3F" w:rsidRPr="006C04A4" w:rsidRDefault="003C6C3F" w:rsidP="003C6C3F">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 xml:space="preserve">fax: </w:t>
      </w:r>
      <w:r>
        <w:rPr>
          <w:rFonts w:cs="Arial"/>
          <w:szCs w:val="20"/>
        </w:rPr>
        <w:t>01 2060 716</w:t>
      </w:r>
    </w:p>
    <w:p w14:paraId="2F0744BE" w14:textId="77777777" w:rsidR="003C6C3F" w:rsidRPr="006C04A4" w:rsidRDefault="003C6C3F" w:rsidP="003C6C3F">
      <w:pPr>
        <w:pBdr>
          <w:top w:val="single" w:sz="4" w:space="1" w:color="auto"/>
          <w:left w:val="single" w:sz="4" w:space="1" w:color="auto"/>
          <w:bottom w:val="single" w:sz="4" w:space="1" w:color="auto"/>
          <w:right w:val="single" w:sz="4" w:space="1" w:color="auto"/>
        </w:pBdr>
        <w:rPr>
          <w:rFonts w:cs="Arial"/>
          <w:szCs w:val="20"/>
          <w:u w:val="single"/>
        </w:rPr>
      </w:pPr>
      <w:r w:rsidRPr="006C04A4">
        <w:rPr>
          <w:rFonts w:cs="Arial"/>
          <w:szCs w:val="20"/>
        </w:rPr>
        <w:t xml:space="preserve">e-mail: </w:t>
      </w:r>
      <w:r>
        <w:rPr>
          <w:rFonts w:cs="Arial"/>
          <w:szCs w:val="20"/>
        </w:rPr>
        <w:t>info@zelplin.hr</w:t>
      </w:r>
    </w:p>
    <w:p w14:paraId="44E503F1" w14:textId="77777777" w:rsidR="003C6C3F" w:rsidRPr="006C04A4" w:rsidRDefault="003C6C3F" w:rsidP="003C6C3F">
      <w:pPr>
        <w:pBdr>
          <w:top w:val="single" w:sz="4" w:space="1" w:color="auto"/>
          <w:left w:val="single" w:sz="4" w:space="1" w:color="auto"/>
          <w:bottom w:val="single" w:sz="4" w:space="1" w:color="auto"/>
          <w:right w:val="single" w:sz="4" w:space="1" w:color="auto"/>
        </w:pBdr>
        <w:rPr>
          <w:rFonts w:cs="Arial"/>
          <w:szCs w:val="20"/>
          <w:u w:val="single"/>
        </w:rPr>
      </w:pPr>
      <w:r w:rsidRPr="00436966">
        <w:rPr>
          <w:rFonts w:cs="Arial"/>
          <w:szCs w:val="20"/>
        </w:rPr>
        <w:t>http://www</w:t>
      </w:r>
      <w:r>
        <w:rPr>
          <w:rFonts w:cs="Arial"/>
          <w:szCs w:val="20"/>
        </w:rPr>
        <w:t>.zelplin.hr</w:t>
      </w:r>
    </w:p>
    <w:p w14:paraId="20D50301" w14:textId="77777777" w:rsidR="003C6C3F" w:rsidRPr="006C04A4" w:rsidRDefault="003C6C3F" w:rsidP="003C6C3F">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 xml:space="preserve">OIB: </w:t>
      </w:r>
      <w:r>
        <w:rPr>
          <w:rFonts w:cs="Arial"/>
          <w:szCs w:val="20"/>
        </w:rPr>
        <w:t>00883067529</w:t>
      </w:r>
    </w:p>
    <w:p w14:paraId="26E0F7A9" w14:textId="77777777" w:rsidR="003C6C3F" w:rsidRPr="006C04A4" w:rsidRDefault="003C6C3F" w:rsidP="003C6C3F">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 xml:space="preserve">MBS: </w:t>
      </w:r>
      <w:r>
        <w:rPr>
          <w:rFonts w:cs="Arial"/>
          <w:szCs w:val="20"/>
        </w:rPr>
        <w:t>02435853</w:t>
      </w:r>
    </w:p>
    <w:p w14:paraId="1F89CE03" w14:textId="77777777" w:rsidR="003C6C3F" w:rsidRDefault="003C6C3F" w:rsidP="003C6C3F">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IBAN: HR</w:t>
      </w:r>
      <w:r>
        <w:rPr>
          <w:rFonts w:cs="Arial"/>
          <w:szCs w:val="20"/>
        </w:rPr>
        <w:t>5723600001102053204</w:t>
      </w:r>
    </w:p>
    <w:p w14:paraId="42D1643C" w14:textId="77777777" w:rsidR="003C6C3F" w:rsidRPr="00D32118" w:rsidRDefault="003C6C3F" w:rsidP="00D32118">
      <w:pPr>
        <w:rPr>
          <w:rFonts w:cs="Arial"/>
          <w:szCs w:val="20"/>
        </w:rPr>
      </w:pPr>
    </w:p>
    <w:p w14:paraId="5C99909D" w14:textId="77777777" w:rsidR="00D32118" w:rsidRPr="00D32118" w:rsidRDefault="00D32118" w:rsidP="00D32118">
      <w:pPr>
        <w:rPr>
          <w:rFonts w:cs="Arial"/>
          <w:szCs w:val="20"/>
        </w:rPr>
      </w:pPr>
    </w:p>
    <w:p w14:paraId="051CED93" w14:textId="562275AD" w:rsidR="00D32118" w:rsidRPr="00D32118" w:rsidRDefault="00D32118" w:rsidP="00D32118">
      <w:pPr>
        <w:rPr>
          <w:rFonts w:cs="Arial"/>
          <w:szCs w:val="20"/>
        </w:rPr>
      </w:pPr>
      <w:r w:rsidRPr="00D32118">
        <w:rPr>
          <w:rFonts w:cs="Arial"/>
          <w:szCs w:val="20"/>
        </w:rPr>
        <w:t>Osobe zadužene za kontakt</w:t>
      </w:r>
      <w:r>
        <w:rPr>
          <w:rFonts w:cs="Arial"/>
          <w:szCs w:val="20"/>
        </w:rPr>
        <w:t>:</w:t>
      </w:r>
    </w:p>
    <w:p w14:paraId="41D2E5A3" w14:textId="77777777" w:rsidR="00D32118" w:rsidRPr="00D32118" w:rsidRDefault="00D32118" w:rsidP="00D32118">
      <w:pPr>
        <w:rPr>
          <w:rFonts w:cs="Arial"/>
          <w:szCs w:val="20"/>
        </w:rPr>
      </w:pPr>
    </w:p>
    <w:p w14:paraId="52C071C2" w14:textId="6B6AB767" w:rsidR="00D32118" w:rsidRPr="00D32118" w:rsidRDefault="00D32118" w:rsidP="00D32118">
      <w:pPr>
        <w:rPr>
          <w:rFonts w:cs="Arial"/>
          <w:szCs w:val="20"/>
        </w:rPr>
      </w:pPr>
      <w:r>
        <w:rPr>
          <w:rFonts w:cs="Arial"/>
          <w:szCs w:val="20"/>
        </w:rPr>
        <w:t>Voditelj računovodstveno-financijske službe i opskrbe plinom</w:t>
      </w:r>
      <w:r w:rsidRPr="00D32118">
        <w:rPr>
          <w:rFonts w:cs="Arial"/>
          <w:szCs w:val="20"/>
        </w:rPr>
        <w:t xml:space="preserve">: </w:t>
      </w:r>
    </w:p>
    <w:p w14:paraId="3BD90D9F" w14:textId="4FAB12FB" w:rsidR="00D32118" w:rsidRPr="00D32118" w:rsidRDefault="003C6C3F" w:rsidP="00D32118">
      <w:pPr>
        <w:rPr>
          <w:rFonts w:cs="Arial"/>
          <w:szCs w:val="20"/>
        </w:rPr>
      </w:pPr>
      <w:r>
        <w:rPr>
          <w:rFonts w:cs="Arial"/>
          <w:szCs w:val="20"/>
        </w:rPr>
        <w:t>Ivanka Gluhak</w:t>
      </w:r>
    </w:p>
    <w:p w14:paraId="10EC670E" w14:textId="30526642" w:rsidR="00D32118" w:rsidRPr="00D32118" w:rsidRDefault="00D32118" w:rsidP="00D32118">
      <w:pPr>
        <w:rPr>
          <w:rFonts w:cs="Arial"/>
          <w:szCs w:val="20"/>
        </w:rPr>
      </w:pPr>
      <w:r w:rsidRPr="00D32118">
        <w:rPr>
          <w:rFonts w:cs="Arial"/>
          <w:szCs w:val="20"/>
        </w:rPr>
        <w:t xml:space="preserve">Tel. </w:t>
      </w:r>
      <w:r>
        <w:rPr>
          <w:rFonts w:cs="Arial"/>
          <w:szCs w:val="20"/>
        </w:rPr>
        <w:t>0</w:t>
      </w:r>
      <w:r w:rsidR="003C6C3F">
        <w:rPr>
          <w:rFonts w:cs="Arial"/>
          <w:szCs w:val="20"/>
        </w:rPr>
        <w:t>1 2040 760</w:t>
      </w:r>
    </w:p>
    <w:p w14:paraId="583A32D7" w14:textId="2272481B" w:rsidR="00D32118" w:rsidRPr="00D32118" w:rsidRDefault="00D32118" w:rsidP="00D32118">
      <w:pPr>
        <w:rPr>
          <w:rFonts w:cs="Arial"/>
          <w:szCs w:val="20"/>
        </w:rPr>
      </w:pPr>
      <w:r w:rsidRPr="00D32118">
        <w:rPr>
          <w:rFonts w:cs="Arial"/>
          <w:szCs w:val="20"/>
        </w:rPr>
        <w:t xml:space="preserve">e-mail: </w:t>
      </w:r>
      <w:r w:rsidR="003C6C3F">
        <w:rPr>
          <w:rFonts w:cs="Arial"/>
          <w:szCs w:val="20"/>
        </w:rPr>
        <w:t>ivanka.gluhak@zelkom.hr</w:t>
      </w:r>
      <w:r w:rsidRPr="00D32118">
        <w:rPr>
          <w:rFonts w:cs="Arial"/>
          <w:szCs w:val="20"/>
        </w:rPr>
        <w:t xml:space="preserve"> </w:t>
      </w:r>
    </w:p>
    <w:p w14:paraId="4BBD4922" w14:textId="77777777" w:rsidR="00D32118" w:rsidRPr="00D32118" w:rsidRDefault="00D32118" w:rsidP="00D32118">
      <w:pPr>
        <w:rPr>
          <w:rFonts w:cs="Arial"/>
          <w:szCs w:val="20"/>
        </w:rPr>
      </w:pPr>
    </w:p>
    <w:p w14:paraId="37AB6DD3" w14:textId="1C857967" w:rsidR="00D32118" w:rsidRPr="00D32118" w:rsidRDefault="00D32118" w:rsidP="00D32118">
      <w:pPr>
        <w:rPr>
          <w:rFonts w:cs="Arial"/>
          <w:szCs w:val="20"/>
        </w:rPr>
      </w:pPr>
      <w:r>
        <w:rPr>
          <w:rFonts w:cs="Arial"/>
          <w:szCs w:val="20"/>
        </w:rPr>
        <w:t>Direktor</w:t>
      </w:r>
      <w:r w:rsidRPr="00D32118">
        <w:rPr>
          <w:rFonts w:cs="Arial"/>
          <w:szCs w:val="20"/>
        </w:rPr>
        <w:t xml:space="preserve">: </w:t>
      </w:r>
    </w:p>
    <w:p w14:paraId="46A114A3" w14:textId="1EEBAD7B" w:rsidR="00D32118" w:rsidRPr="00D32118" w:rsidRDefault="003C6C3F" w:rsidP="00D32118">
      <w:pPr>
        <w:rPr>
          <w:rFonts w:cs="Arial"/>
          <w:szCs w:val="20"/>
        </w:rPr>
      </w:pPr>
      <w:r>
        <w:rPr>
          <w:rFonts w:cs="Arial"/>
          <w:szCs w:val="20"/>
        </w:rPr>
        <w:t>Saša Sever</w:t>
      </w:r>
    </w:p>
    <w:p w14:paraId="2CA19B04" w14:textId="769AC694" w:rsidR="00D32118" w:rsidRPr="00D32118" w:rsidRDefault="00D32118" w:rsidP="00D32118">
      <w:pPr>
        <w:rPr>
          <w:rFonts w:cs="Arial"/>
          <w:szCs w:val="20"/>
        </w:rPr>
      </w:pPr>
      <w:r w:rsidRPr="00D32118">
        <w:rPr>
          <w:rFonts w:cs="Arial"/>
          <w:szCs w:val="20"/>
        </w:rPr>
        <w:t xml:space="preserve">Tel. </w:t>
      </w:r>
      <w:r w:rsidR="003C6C3F">
        <w:rPr>
          <w:rFonts w:cs="Arial"/>
          <w:szCs w:val="20"/>
        </w:rPr>
        <w:t>01 2040 760</w:t>
      </w:r>
    </w:p>
    <w:p w14:paraId="4EC4AE36" w14:textId="69672E41" w:rsidR="00D32118" w:rsidRPr="00D32118" w:rsidRDefault="00D32118" w:rsidP="00D32118">
      <w:pPr>
        <w:rPr>
          <w:rFonts w:cs="Arial"/>
          <w:szCs w:val="20"/>
        </w:rPr>
      </w:pPr>
      <w:r w:rsidRPr="00D32118">
        <w:rPr>
          <w:rFonts w:cs="Arial"/>
          <w:szCs w:val="20"/>
        </w:rPr>
        <w:t xml:space="preserve">e-mail: </w:t>
      </w:r>
      <w:r w:rsidR="003C6C3F">
        <w:rPr>
          <w:rFonts w:cs="Arial"/>
          <w:szCs w:val="20"/>
        </w:rPr>
        <w:t>sasa.sever@zelplin.hr</w:t>
      </w:r>
    </w:p>
    <w:p w14:paraId="6A5C2B93" w14:textId="77777777" w:rsidR="00D32118" w:rsidRPr="00D32118" w:rsidRDefault="00D32118" w:rsidP="00D32118">
      <w:pPr>
        <w:rPr>
          <w:rFonts w:cs="Arial"/>
          <w:szCs w:val="20"/>
        </w:rPr>
      </w:pPr>
    </w:p>
    <w:p w14:paraId="6D009E0F" w14:textId="6E878453" w:rsidR="00D32118" w:rsidRDefault="00D32118" w:rsidP="00D32118">
      <w:pPr>
        <w:rPr>
          <w:rFonts w:cs="Arial"/>
          <w:b/>
          <w:bCs/>
          <w:szCs w:val="20"/>
        </w:rPr>
      </w:pPr>
    </w:p>
    <w:p w14:paraId="5FEC4F73" w14:textId="77777777" w:rsidR="00E947FE" w:rsidRPr="00DE288B" w:rsidRDefault="00E947FE" w:rsidP="00D32118">
      <w:pPr>
        <w:rPr>
          <w:rFonts w:cs="Arial"/>
          <w:b/>
          <w:bCs/>
          <w:szCs w:val="20"/>
        </w:rPr>
      </w:pPr>
    </w:p>
    <w:p w14:paraId="4BBCA8B9" w14:textId="06979AB8" w:rsidR="00D32118" w:rsidRPr="00DE288B" w:rsidRDefault="00D32118" w:rsidP="00DE288B">
      <w:pPr>
        <w:pStyle w:val="Odlomakpopisa"/>
        <w:numPr>
          <w:ilvl w:val="0"/>
          <w:numId w:val="8"/>
        </w:numPr>
        <w:rPr>
          <w:rFonts w:cs="Arial"/>
          <w:b/>
          <w:bCs/>
          <w:szCs w:val="20"/>
        </w:rPr>
      </w:pPr>
      <w:r w:rsidRPr="00DE288B">
        <w:rPr>
          <w:rFonts w:cs="Arial"/>
          <w:b/>
          <w:bCs/>
          <w:szCs w:val="20"/>
        </w:rPr>
        <w:t>PODACI O PREDMETU NABAVE</w:t>
      </w:r>
    </w:p>
    <w:p w14:paraId="1FA1A40A" w14:textId="77777777" w:rsidR="00D32118" w:rsidRPr="00D32118" w:rsidRDefault="00D32118" w:rsidP="00D32118">
      <w:pPr>
        <w:rPr>
          <w:rFonts w:cs="Arial"/>
          <w:szCs w:val="20"/>
        </w:rPr>
      </w:pPr>
    </w:p>
    <w:p w14:paraId="171EDD84" w14:textId="07B0CCD1" w:rsidR="00D32118" w:rsidRDefault="00D32118" w:rsidP="00D32118">
      <w:pPr>
        <w:rPr>
          <w:rFonts w:cs="Arial"/>
          <w:b/>
          <w:bCs/>
          <w:szCs w:val="20"/>
        </w:rPr>
      </w:pPr>
      <w:r w:rsidRPr="00DE288B">
        <w:rPr>
          <w:rFonts w:cs="Arial"/>
          <w:b/>
          <w:bCs/>
          <w:szCs w:val="20"/>
        </w:rPr>
        <w:t>Opis predmeta nabave:</w:t>
      </w:r>
    </w:p>
    <w:p w14:paraId="24AE1FD4" w14:textId="77777777" w:rsidR="00E947FE" w:rsidRPr="00DE288B" w:rsidRDefault="00E947FE" w:rsidP="00D32118">
      <w:pPr>
        <w:rPr>
          <w:rFonts w:cs="Arial"/>
          <w:b/>
          <w:bCs/>
          <w:szCs w:val="20"/>
        </w:rPr>
      </w:pPr>
    </w:p>
    <w:p w14:paraId="1624C82E" w14:textId="46CF302F" w:rsidR="00D32118" w:rsidRPr="00D32118" w:rsidRDefault="00D32118" w:rsidP="00D32118">
      <w:pPr>
        <w:rPr>
          <w:rFonts w:cs="Arial"/>
          <w:szCs w:val="20"/>
        </w:rPr>
      </w:pPr>
      <w:r w:rsidRPr="00D32118">
        <w:rPr>
          <w:rFonts w:cs="Arial"/>
          <w:szCs w:val="20"/>
        </w:rPr>
        <w:t>Predmet nabave je prirodni plin za nadoknadu gubitaka u distribucijskom sustavu</w:t>
      </w:r>
      <w:r>
        <w:rPr>
          <w:rFonts w:cs="Arial"/>
          <w:szCs w:val="20"/>
        </w:rPr>
        <w:t xml:space="preserve"> operatora plinskog distribucijskog sustava</w:t>
      </w:r>
      <w:r w:rsidRPr="00D32118">
        <w:rPr>
          <w:rFonts w:cs="Arial"/>
          <w:szCs w:val="20"/>
        </w:rPr>
        <w:t xml:space="preserve"> </w:t>
      </w:r>
      <w:r>
        <w:rPr>
          <w:rFonts w:cs="Arial"/>
          <w:szCs w:val="20"/>
        </w:rPr>
        <w:t>ZEL</w:t>
      </w:r>
      <w:r w:rsidR="003C6C3F">
        <w:rPr>
          <w:rFonts w:cs="Arial"/>
          <w:szCs w:val="20"/>
        </w:rPr>
        <w:t xml:space="preserve">INA - </w:t>
      </w:r>
      <w:r>
        <w:rPr>
          <w:rFonts w:cs="Arial"/>
          <w:szCs w:val="20"/>
        </w:rPr>
        <w:t xml:space="preserve"> PLIN</w:t>
      </w:r>
      <w:r w:rsidRPr="00D32118">
        <w:rPr>
          <w:rFonts w:cs="Arial"/>
          <w:szCs w:val="20"/>
        </w:rPr>
        <w:t xml:space="preserve"> d.o.o. (</w:t>
      </w:r>
      <w:r w:rsidR="003C6C3F">
        <w:rPr>
          <w:rFonts w:cs="Arial"/>
          <w:szCs w:val="20"/>
        </w:rPr>
        <w:t>NARUČITELJ</w:t>
      </w:r>
      <w:r>
        <w:rPr>
          <w:rFonts w:cs="Arial"/>
          <w:szCs w:val="20"/>
        </w:rPr>
        <w:t>.</w:t>
      </w:r>
      <w:r w:rsidRPr="00D32118">
        <w:rPr>
          <w:rFonts w:cs="Arial"/>
          <w:szCs w:val="20"/>
        </w:rPr>
        <w:t xml:space="preserve">) za mjesec </w:t>
      </w:r>
      <w:r w:rsidR="00B07F1F">
        <w:rPr>
          <w:rFonts w:cs="Arial"/>
          <w:szCs w:val="20"/>
        </w:rPr>
        <w:t>kolovoz</w:t>
      </w:r>
      <w:r w:rsidRPr="00D32118">
        <w:rPr>
          <w:rFonts w:cs="Arial"/>
          <w:szCs w:val="20"/>
        </w:rPr>
        <w:t xml:space="preserve"> 2022. prema Tablici 1. </w:t>
      </w:r>
    </w:p>
    <w:p w14:paraId="1C203B2B" w14:textId="77777777" w:rsidR="00D32118" w:rsidRPr="00D32118" w:rsidRDefault="00D32118" w:rsidP="00D32118">
      <w:pPr>
        <w:rPr>
          <w:rFonts w:cs="Arial"/>
          <w:szCs w:val="20"/>
        </w:rPr>
      </w:pPr>
    </w:p>
    <w:p w14:paraId="1B8AABC7" w14:textId="77777777" w:rsidR="00D32118" w:rsidRPr="00D32118" w:rsidRDefault="00D32118" w:rsidP="00D32118">
      <w:pPr>
        <w:rPr>
          <w:rFonts w:cs="Arial"/>
          <w:szCs w:val="20"/>
        </w:rPr>
      </w:pPr>
      <w:r w:rsidRPr="00D32118">
        <w:rPr>
          <w:rFonts w:cs="Arial"/>
          <w:szCs w:val="20"/>
        </w:rPr>
        <w:t>Ponuditelj je dužan isporučivati plin standardne kvalitete određene Općim uvjetima opskrbe plinom ("Narodne novine", br., br. 50/18, 88/19, 39/20, 100/21).</w:t>
      </w:r>
    </w:p>
    <w:p w14:paraId="31ECABE3" w14:textId="77777777" w:rsidR="00D32118" w:rsidRPr="00D32118" w:rsidRDefault="00D32118" w:rsidP="00D32118">
      <w:pPr>
        <w:rPr>
          <w:rFonts w:cs="Arial"/>
          <w:szCs w:val="20"/>
        </w:rPr>
      </w:pPr>
    </w:p>
    <w:p w14:paraId="3F4CDF71" w14:textId="484B0FBD" w:rsidR="00D32118" w:rsidRPr="00D32118" w:rsidRDefault="00D32118" w:rsidP="00D32118">
      <w:pPr>
        <w:rPr>
          <w:rFonts w:cs="Arial"/>
          <w:szCs w:val="20"/>
        </w:rPr>
      </w:pPr>
      <w:r w:rsidRPr="00D32118">
        <w:rPr>
          <w:rFonts w:cs="Arial"/>
          <w:szCs w:val="20"/>
        </w:rPr>
        <w:t xml:space="preserve">Ponuditelj se obvezuje isporučiti Naručitelju plin u ugovorenoj količini i kvaliteti u ugovoreno vrijeme na izlazima iz transportnog sustava koji su ulazi u hidrauličke cjeline distribucijskog sustava </w:t>
      </w:r>
      <w:r>
        <w:rPr>
          <w:rFonts w:cs="Arial"/>
          <w:szCs w:val="20"/>
        </w:rPr>
        <w:t>ZEL</w:t>
      </w:r>
      <w:r w:rsidR="003C6C3F">
        <w:rPr>
          <w:rFonts w:cs="Arial"/>
          <w:szCs w:val="20"/>
        </w:rPr>
        <w:t>INA -</w:t>
      </w:r>
      <w:r>
        <w:rPr>
          <w:rFonts w:cs="Arial"/>
          <w:szCs w:val="20"/>
        </w:rPr>
        <w:t xml:space="preserve"> PLIN d.o.o.</w:t>
      </w:r>
      <w:r w:rsidRPr="00D32118">
        <w:rPr>
          <w:rFonts w:cs="Arial"/>
          <w:szCs w:val="20"/>
        </w:rPr>
        <w:t xml:space="preserve"> (u daljnjem tekstu: Mjesta isporuke), koja će naznačiti Naručitelj u svojim nominacijama, a Naručitelj se obvezuje preuzeti plin prema podacima u nominacijama predanim Ponuditelju.</w:t>
      </w:r>
    </w:p>
    <w:p w14:paraId="0324C7EC" w14:textId="6C8551D9" w:rsidR="00D32118" w:rsidRDefault="00D32118" w:rsidP="00D32118">
      <w:pPr>
        <w:rPr>
          <w:rFonts w:cs="Arial"/>
          <w:szCs w:val="20"/>
        </w:rPr>
      </w:pPr>
    </w:p>
    <w:p w14:paraId="51A1D2F0" w14:textId="48262A9D" w:rsidR="00EB043A" w:rsidRDefault="00EB043A" w:rsidP="00D32118">
      <w:pPr>
        <w:rPr>
          <w:rFonts w:cs="Arial"/>
          <w:szCs w:val="20"/>
        </w:rPr>
      </w:pPr>
    </w:p>
    <w:p w14:paraId="7B3D9250" w14:textId="0422F9A2" w:rsidR="00EB043A" w:rsidRDefault="00EB043A" w:rsidP="00D32118">
      <w:pPr>
        <w:rPr>
          <w:rFonts w:cs="Arial"/>
          <w:szCs w:val="20"/>
        </w:rPr>
      </w:pPr>
    </w:p>
    <w:p w14:paraId="4CCF64FD" w14:textId="4B620D09" w:rsidR="00EB043A" w:rsidRDefault="00EB043A" w:rsidP="00D32118">
      <w:pPr>
        <w:rPr>
          <w:rFonts w:cs="Arial"/>
          <w:szCs w:val="20"/>
        </w:rPr>
      </w:pPr>
    </w:p>
    <w:p w14:paraId="0B9AE4EB" w14:textId="504CCC42" w:rsidR="00EB043A" w:rsidRDefault="00EB043A" w:rsidP="00D32118">
      <w:pPr>
        <w:rPr>
          <w:rFonts w:cs="Arial"/>
          <w:szCs w:val="20"/>
        </w:rPr>
      </w:pPr>
    </w:p>
    <w:p w14:paraId="2D44E55B" w14:textId="471FA4AE" w:rsidR="00EB043A" w:rsidRDefault="00EB043A" w:rsidP="00D32118">
      <w:pPr>
        <w:rPr>
          <w:rFonts w:cs="Arial"/>
          <w:szCs w:val="20"/>
        </w:rPr>
      </w:pPr>
    </w:p>
    <w:p w14:paraId="23FD9223" w14:textId="51DC03E8" w:rsidR="00EB043A" w:rsidRDefault="00EB043A" w:rsidP="00D32118">
      <w:pPr>
        <w:rPr>
          <w:rFonts w:cs="Arial"/>
          <w:szCs w:val="20"/>
        </w:rPr>
      </w:pPr>
    </w:p>
    <w:p w14:paraId="008EC828" w14:textId="00A15717" w:rsidR="00EB043A" w:rsidRDefault="00EB043A" w:rsidP="00D32118">
      <w:pPr>
        <w:rPr>
          <w:rFonts w:cs="Arial"/>
          <w:szCs w:val="20"/>
        </w:rPr>
      </w:pPr>
    </w:p>
    <w:p w14:paraId="4896B571" w14:textId="58BB9C35" w:rsidR="00EB043A" w:rsidRDefault="00EB043A" w:rsidP="00D32118">
      <w:pPr>
        <w:rPr>
          <w:rFonts w:cs="Arial"/>
          <w:szCs w:val="20"/>
        </w:rPr>
      </w:pPr>
    </w:p>
    <w:p w14:paraId="30647AEA" w14:textId="19CC3ECC" w:rsidR="00EB043A" w:rsidRDefault="00EB043A" w:rsidP="00D32118">
      <w:pPr>
        <w:rPr>
          <w:rFonts w:cs="Arial"/>
          <w:szCs w:val="20"/>
        </w:rPr>
      </w:pPr>
    </w:p>
    <w:p w14:paraId="625F4A26" w14:textId="28DC37FE" w:rsidR="00D32118" w:rsidRDefault="00D32118" w:rsidP="00D32118">
      <w:pPr>
        <w:rPr>
          <w:rFonts w:cs="Arial"/>
          <w:szCs w:val="20"/>
        </w:rPr>
      </w:pPr>
      <w:r w:rsidRPr="00D32118">
        <w:rPr>
          <w:rFonts w:cs="Arial"/>
          <w:szCs w:val="20"/>
        </w:rPr>
        <w:t xml:space="preserve">Tablica 1. Količina isporuke plina za </w:t>
      </w:r>
      <w:r w:rsidR="00B07F1F">
        <w:rPr>
          <w:rFonts w:cs="Arial"/>
          <w:szCs w:val="20"/>
        </w:rPr>
        <w:t>kolovoz</w:t>
      </w:r>
      <w:r w:rsidRPr="00D32118">
        <w:rPr>
          <w:rFonts w:cs="Arial"/>
          <w:szCs w:val="20"/>
        </w:rPr>
        <w:t xml:space="preserve"> 2022</w:t>
      </w:r>
      <w:r w:rsidR="00DE288B">
        <w:rPr>
          <w:rFonts w:cs="Arial"/>
          <w:szCs w:val="20"/>
        </w:rPr>
        <w:t>.</w:t>
      </w:r>
      <w:r w:rsidRPr="00D32118">
        <w:rPr>
          <w:rFonts w:cs="Arial"/>
          <w:szCs w:val="20"/>
        </w:rPr>
        <w:t xml:space="preserve"> </w:t>
      </w:r>
    </w:p>
    <w:p w14:paraId="2E4EC65B" w14:textId="77777777" w:rsidR="00E947FE" w:rsidRPr="00D32118" w:rsidRDefault="00E947FE" w:rsidP="00D32118">
      <w:pPr>
        <w:rPr>
          <w:rFonts w:cs="Arial"/>
          <w:szCs w:val="20"/>
        </w:rPr>
      </w:pPr>
    </w:p>
    <w:p w14:paraId="1B641C95" w14:textId="381A85A1" w:rsidR="00D32118" w:rsidRDefault="00D32118" w:rsidP="00D32118">
      <w:pPr>
        <w:rPr>
          <w:rFonts w:cs="Arial"/>
          <w:szCs w:val="20"/>
        </w:rPr>
      </w:pPr>
    </w:p>
    <w:tbl>
      <w:tblPr>
        <w:tblW w:w="9484" w:type="dxa"/>
        <w:tblInd w:w="108" w:type="dxa"/>
        <w:tblLayout w:type="fixed"/>
        <w:tblLook w:val="04A0" w:firstRow="1" w:lastRow="0" w:firstColumn="1" w:lastColumn="0" w:noHBand="0" w:noVBand="1"/>
      </w:tblPr>
      <w:tblGrid>
        <w:gridCol w:w="819"/>
        <w:gridCol w:w="997"/>
        <w:gridCol w:w="1229"/>
        <w:gridCol w:w="1011"/>
        <w:gridCol w:w="964"/>
        <w:gridCol w:w="888"/>
        <w:gridCol w:w="1117"/>
        <w:gridCol w:w="1011"/>
        <w:gridCol w:w="1212"/>
        <w:gridCol w:w="236"/>
      </w:tblGrid>
      <w:tr w:rsidR="00EB043A" w14:paraId="33C62037" w14:textId="77777777" w:rsidTr="00D27B79">
        <w:trPr>
          <w:gridAfter w:val="1"/>
          <w:wAfter w:w="236" w:type="dxa"/>
          <w:trHeight w:val="315"/>
        </w:trPr>
        <w:tc>
          <w:tcPr>
            <w:tcW w:w="819" w:type="dxa"/>
            <w:tcBorders>
              <w:top w:val="nil"/>
              <w:left w:val="nil"/>
              <w:bottom w:val="nil"/>
              <w:right w:val="nil"/>
            </w:tcBorders>
            <w:shd w:val="clear" w:color="auto" w:fill="auto"/>
            <w:noWrap/>
            <w:vAlign w:val="center"/>
            <w:hideMark/>
          </w:tcPr>
          <w:p w14:paraId="4F9EB2BC" w14:textId="77777777" w:rsidR="00EB043A" w:rsidRDefault="00EB043A" w:rsidP="00C35A49">
            <w:pPr>
              <w:rPr>
                <w:szCs w:val="20"/>
              </w:rPr>
            </w:pPr>
          </w:p>
        </w:tc>
        <w:tc>
          <w:tcPr>
            <w:tcW w:w="4201" w:type="dxa"/>
            <w:gridSpan w:val="4"/>
            <w:tcBorders>
              <w:top w:val="single" w:sz="8" w:space="0" w:color="auto"/>
              <w:left w:val="single" w:sz="8" w:space="0" w:color="auto"/>
              <w:bottom w:val="single" w:sz="8" w:space="0" w:color="auto"/>
              <w:right w:val="single" w:sz="8" w:space="0" w:color="000000"/>
            </w:tcBorders>
            <w:shd w:val="clear" w:color="000000" w:fill="C4EFFF"/>
            <w:noWrap/>
            <w:vAlign w:val="center"/>
            <w:hideMark/>
          </w:tcPr>
          <w:p w14:paraId="163BB3A9" w14:textId="77777777" w:rsidR="00EB043A" w:rsidRDefault="00EB043A" w:rsidP="00C35A49">
            <w:pPr>
              <w:jc w:val="center"/>
              <w:rPr>
                <w:rFonts w:cs="Arial"/>
                <w:color w:val="000000"/>
                <w:sz w:val="18"/>
                <w:szCs w:val="18"/>
              </w:rPr>
            </w:pPr>
            <w:r>
              <w:rPr>
                <w:rFonts w:cs="Arial"/>
                <w:color w:val="000000"/>
                <w:sz w:val="18"/>
                <w:szCs w:val="18"/>
              </w:rPr>
              <w:t>MJESEČNE KOLIČINE</w:t>
            </w:r>
          </w:p>
        </w:tc>
        <w:tc>
          <w:tcPr>
            <w:tcW w:w="4228" w:type="dxa"/>
            <w:gridSpan w:val="4"/>
            <w:tcBorders>
              <w:top w:val="single" w:sz="8" w:space="0" w:color="auto"/>
              <w:left w:val="nil"/>
              <w:bottom w:val="single" w:sz="8" w:space="0" w:color="auto"/>
              <w:right w:val="single" w:sz="8" w:space="0" w:color="000000"/>
            </w:tcBorders>
            <w:shd w:val="clear" w:color="000000" w:fill="CAFBED"/>
            <w:noWrap/>
            <w:vAlign w:val="center"/>
            <w:hideMark/>
          </w:tcPr>
          <w:p w14:paraId="0B681A50" w14:textId="77777777" w:rsidR="00EB043A" w:rsidRDefault="00EB043A" w:rsidP="00C35A49">
            <w:pPr>
              <w:jc w:val="center"/>
              <w:rPr>
                <w:rFonts w:cs="Arial"/>
                <w:color w:val="000000"/>
                <w:sz w:val="18"/>
                <w:szCs w:val="18"/>
              </w:rPr>
            </w:pPr>
            <w:r>
              <w:rPr>
                <w:rFonts w:cs="Arial"/>
                <w:color w:val="000000"/>
                <w:sz w:val="18"/>
                <w:szCs w:val="18"/>
              </w:rPr>
              <w:t>MAKSIMALNE DNEVNE KOLIČINE</w:t>
            </w:r>
          </w:p>
        </w:tc>
      </w:tr>
      <w:tr w:rsidR="00EB043A" w14:paraId="1468AC53" w14:textId="77777777" w:rsidTr="00F4391F">
        <w:trPr>
          <w:gridAfter w:val="1"/>
          <w:wAfter w:w="236" w:type="dxa"/>
          <w:trHeight w:val="720"/>
        </w:trPr>
        <w:tc>
          <w:tcPr>
            <w:tcW w:w="819" w:type="dxa"/>
            <w:vMerge w:val="restart"/>
            <w:tcBorders>
              <w:top w:val="single" w:sz="8" w:space="0" w:color="auto"/>
              <w:left w:val="single" w:sz="8" w:space="0" w:color="auto"/>
              <w:bottom w:val="single" w:sz="8" w:space="0" w:color="000000"/>
              <w:right w:val="single" w:sz="8" w:space="0" w:color="auto"/>
            </w:tcBorders>
            <w:shd w:val="clear" w:color="000000" w:fill="C8E2FB"/>
            <w:vAlign w:val="center"/>
            <w:hideMark/>
          </w:tcPr>
          <w:p w14:paraId="52CEBDD0" w14:textId="77777777" w:rsidR="00EB043A" w:rsidRDefault="00EB043A" w:rsidP="00C35A49">
            <w:pPr>
              <w:jc w:val="center"/>
              <w:rPr>
                <w:rFonts w:cs="Arial"/>
                <w:b/>
                <w:bCs/>
                <w:color w:val="000000"/>
                <w:sz w:val="18"/>
                <w:szCs w:val="18"/>
              </w:rPr>
            </w:pPr>
            <w:r>
              <w:rPr>
                <w:rFonts w:cs="Arial"/>
                <w:b/>
                <w:bCs/>
                <w:sz w:val="18"/>
                <w:szCs w:val="18"/>
              </w:rPr>
              <w:t> </w:t>
            </w:r>
          </w:p>
        </w:tc>
        <w:tc>
          <w:tcPr>
            <w:tcW w:w="997" w:type="dxa"/>
            <w:vMerge w:val="restart"/>
            <w:tcBorders>
              <w:top w:val="nil"/>
              <w:left w:val="single" w:sz="8" w:space="0" w:color="auto"/>
              <w:bottom w:val="single" w:sz="8" w:space="0" w:color="000000"/>
              <w:right w:val="single" w:sz="8" w:space="0" w:color="auto"/>
            </w:tcBorders>
            <w:shd w:val="clear" w:color="000000" w:fill="C8E2FB"/>
            <w:vAlign w:val="center"/>
            <w:hideMark/>
          </w:tcPr>
          <w:p w14:paraId="5BC1FBF3" w14:textId="796EC83F" w:rsidR="00EB043A" w:rsidRPr="00EB043A" w:rsidRDefault="003C6C3F" w:rsidP="00C35A49">
            <w:pPr>
              <w:jc w:val="center"/>
              <w:rPr>
                <w:rFonts w:cs="Arial"/>
                <w:b/>
                <w:bCs/>
                <w:sz w:val="16"/>
                <w:szCs w:val="16"/>
              </w:rPr>
            </w:pPr>
            <w:r>
              <w:rPr>
                <w:rFonts w:cs="Arial"/>
                <w:b/>
                <w:bCs/>
                <w:sz w:val="16"/>
                <w:szCs w:val="16"/>
              </w:rPr>
              <w:t xml:space="preserve">MRS </w:t>
            </w:r>
            <w:proofErr w:type="spellStart"/>
            <w:r>
              <w:rPr>
                <w:rFonts w:cs="Arial"/>
                <w:b/>
                <w:bCs/>
                <w:sz w:val="16"/>
                <w:szCs w:val="16"/>
              </w:rPr>
              <w:t>Hrastje</w:t>
            </w:r>
            <w:proofErr w:type="spellEnd"/>
            <w:r>
              <w:rPr>
                <w:rFonts w:cs="Arial"/>
                <w:b/>
                <w:bCs/>
                <w:sz w:val="16"/>
                <w:szCs w:val="16"/>
              </w:rPr>
              <w:t xml:space="preserve"> 3 bara</w:t>
            </w:r>
          </w:p>
          <w:p w14:paraId="6054BA9D" w14:textId="1C64A2B0" w:rsidR="00EB043A" w:rsidRPr="00EB043A" w:rsidRDefault="00EB043A" w:rsidP="00C35A49">
            <w:pPr>
              <w:jc w:val="center"/>
              <w:rPr>
                <w:rFonts w:cs="Arial"/>
                <w:b/>
                <w:bCs/>
                <w:color w:val="000000"/>
                <w:sz w:val="16"/>
                <w:szCs w:val="16"/>
              </w:rPr>
            </w:pPr>
            <w:r w:rsidRPr="00EB043A">
              <w:rPr>
                <w:rFonts w:cs="Arial"/>
                <w:b/>
                <w:bCs/>
                <w:sz w:val="16"/>
                <w:szCs w:val="16"/>
              </w:rPr>
              <w:t xml:space="preserve"> [kWh]  NCV</w:t>
            </w:r>
          </w:p>
        </w:tc>
        <w:tc>
          <w:tcPr>
            <w:tcW w:w="1229" w:type="dxa"/>
            <w:vMerge w:val="restart"/>
            <w:tcBorders>
              <w:top w:val="nil"/>
              <w:left w:val="single" w:sz="8" w:space="0" w:color="auto"/>
              <w:bottom w:val="single" w:sz="8" w:space="0" w:color="000000"/>
              <w:right w:val="single" w:sz="8" w:space="0" w:color="auto"/>
            </w:tcBorders>
            <w:shd w:val="clear" w:color="000000" w:fill="C8E2FB"/>
            <w:vAlign w:val="center"/>
          </w:tcPr>
          <w:p w14:paraId="2D880203" w14:textId="2A050A08" w:rsidR="00EB043A" w:rsidRPr="00EB043A" w:rsidRDefault="00EB043A" w:rsidP="00C35A49">
            <w:pPr>
              <w:jc w:val="center"/>
              <w:rPr>
                <w:rFonts w:cs="Arial"/>
                <w:b/>
                <w:bCs/>
                <w:color w:val="000000"/>
                <w:sz w:val="16"/>
                <w:szCs w:val="16"/>
              </w:rPr>
            </w:pPr>
          </w:p>
        </w:tc>
        <w:tc>
          <w:tcPr>
            <w:tcW w:w="1011" w:type="dxa"/>
            <w:vMerge w:val="restart"/>
            <w:tcBorders>
              <w:top w:val="nil"/>
              <w:left w:val="single" w:sz="8" w:space="0" w:color="auto"/>
              <w:bottom w:val="single" w:sz="8" w:space="0" w:color="000000"/>
              <w:right w:val="single" w:sz="8" w:space="0" w:color="auto"/>
            </w:tcBorders>
            <w:shd w:val="clear" w:color="000000" w:fill="C8E2FB"/>
            <w:vAlign w:val="center"/>
          </w:tcPr>
          <w:p w14:paraId="55C1F2EC" w14:textId="4EFD33FD" w:rsidR="00EB043A" w:rsidRPr="00EB043A" w:rsidRDefault="00EB043A" w:rsidP="00C35A49">
            <w:pPr>
              <w:jc w:val="center"/>
              <w:rPr>
                <w:rFonts w:cs="Arial"/>
                <w:b/>
                <w:bCs/>
                <w:color w:val="000000"/>
                <w:sz w:val="16"/>
                <w:szCs w:val="16"/>
              </w:rPr>
            </w:pPr>
          </w:p>
        </w:tc>
        <w:tc>
          <w:tcPr>
            <w:tcW w:w="964" w:type="dxa"/>
            <w:vMerge w:val="restart"/>
            <w:tcBorders>
              <w:top w:val="nil"/>
              <w:left w:val="single" w:sz="8" w:space="0" w:color="auto"/>
              <w:bottom w:val="single" w:sz="8" w:space="0" w:color="000000"/>
              <w:right w:val="single" w:sz="8" w:space="0" w:color="auto"/>
            </w:tcBorders>
            <w:shd w:val="clear" w:color="000000" w:fill="C8E2FB"/>
            <w:vAlign w:val="center"/>
          </w:tcPr>
          <w:p w14:paraId="0C912CAB" w14:textId="2F4040A8" w:rsidR="00EB043A" w:rsidRPr="00EB043A" w:rsidRDefault="00EB043A" w:rsidP="00C35A49">
            <w:pPr>
              <w:jc w:val="center"/>
              <w:rPr>
                <w:rFonts w:cs="Arial"/>
                <w:b/>
                <w:bCs/>
                <w:color w:val="000000"/>
                <w:sz w:val="16"/>
                <w:szCs w:val="16"/>
              </w:rPr>
            </w:pPr>
          </w:p>
        </w:tc>
        <w:tc>
          <w:tcPr>
            <w:tcW w:w="888" w:type="dxa"/>
            <w:vMerge w:val="restart"/>
            <w:tcBorders>
              <w:top w:val="nil"/>
              <w:left w:val="single" w:sz="8" w:space="0" w:color="auto"/>
              <w:bottom w:val="single" w:sz="8" w:space="0" w:color="000000"/>
              <w:right w:val="single" w:sz="8" w:space="0" w:color="auto"/>
            </w:tcBorders>
            <w:shd w:val="clear" w:color="000000" w:fill="C8E2FB"/>
            <w:vAlign w:val="center"/>
          </w:tcPr>
          <w:p w14:paraId="386B42EF" w14:textId="040379BF" w:rsidR="00EB043A" w:rsidRPr="00EB043A" w:rsidRDefault="00F4391F" w:rsidP="00EB043A">
            <w:pPr>
              <w:jc w:val="center"/>
              <w:rPr>
                <w:rFonts w:cs="Arial"/>
                <w:b/>
                <w:bCs/>
                <w:color w:val="000000"/>
                <w:sz w:val="16"/>
                <w:szCs w:val="16"/>
              </w:rPr>
            </w:pPr>
            <w:r>
              <w:rPr>
                <w:rFonts w:cs="Arial"/>
                <w:b/>
                <w:bCs/>
                <w:color w:val="000000"/>
                <w:sz w:val="16"/>
                <w:szCs w:val="16"/>
              </w:rPr>
              <w:t xml:space="preserve">MRS </w:t>
            </w:r>
            <w:proofErr w:type="spellStart"/>
            <w:r>
              <w:rPr>
                <w:rFonts w:cs="Arial"/>
                <w:b/>
                <w:bCs/>
                <w:color w:val="000000"/>
                <w:sz w:val="16"/>
                <w:szCs w:val="16"/>
              </w:rPr>
              <w:t>Hrastje</w:t>
            </w:r>
            <w:proofErr w:type="spellEnd"/>
            <w:r>
              <w:rPr>
                <w:rFonts w:cs="Arial"/>
                <w:b/>
                <w:bCs/>
                <w:color w:val="000000"/>
                <w:sz w:val="16"/>
                <w:szCs w:val="16"/>
              </w:rPr>
              <w:t xml:space="preserve"> 3 bara(kWh)NCV</w:t>
            </w:r>
          </w:p>
        </w:tc>
        <w:tc>
          <w:tcPr>
            <w:tcW w:w="1117" w:type="dxa"/>
            <w:vMerge w:val="restart"/>
            <w:tcBorders>
              <w:top w:val="nil"/>
              <w:left w:val="single" w:sz="8" w:space="0" w:color="auto"/>
              <w:bottom w:val="single" w:sz="8" w:space="0" w:color="000000"/>
              <w:right w:val="single" w:sz="8" w:space="0" w:color="auto"/>
            </w:tcBorders>
            <w:shd w:val="clear" w:color="000000" w:fill="C8E2FB"/>
            <w:vAlign w:val="center"/>
          </w:tcPr>
          <w:p w14:paraId="05F3A81D" w14:textId="0A3BBFBC" w:rsidR="00EB043A" w:rsidRPr="00EB043A" w:rsidRDefault="00EB043A" w:rsidP="00C35A49">
            <w:pPr>
              <w:jc w:val="center"/>
              <w:rPr>
                <w:rFonts w:cs="Arial"/>
                <w:b/>
                <w:bCs/>
                <w:color w:val="000000"/>
                <w:sz w:val="16"/>
                <w:szCs w:val="16"/>
              </w:rPr>
            </w:pPr>
          </w:p>
        </w:tc>
        <w:tc>
          <w:tcPr>
            <w:tcW w:w="1011" w:type="dxa"/>
            <w:vMerge w:val="restart"/>
            <w:tcBorders>
              <w:top w:val="nil"/>
              <w:left w:val="single" w:sz="8" w:space="0" w:color="auto"/>
              <w:bottom w:val="single" w:sz="8" w:space="0" w:color="000000"/>
              <w:right w:val="single" w:sz="8" w:space="0" w:color="auto"/>
            </w:tcBorders>
            <w:shd w:val="clear" w:color="000000" w:fill="C8E2FB"/>
            <w:vAlign w:val="center"/>
          </w:tcPr>
          <w:p w14:paraId="6F85197A" w14:textId="06149885" w:rsidR="00EB043A" w:rsidRPr="00EB043A" w:rsidRDefault="00EB043A" w:rsidP="00C35A49">
            <w:pPr>
              <w:jc w:val="center"/>
              <w:rPr>
                <w:rFonts w:cs="Arial"/>
                <w:b/>
                <w:bCs/>
                <w:color w:val="000000"/>
                <w:sz w:val="16"/>
                <w:szCs w:val="16"/>
              </w:rPr>
            </w:pPr>
          </w:p>
        </w:tc>
        <w:tc>
          <w:tcPr>
            <w:tcW w:w="1212" w:type="dxa"/>
            <w:vMerge w:val="restart"/>
            <w:tcBorders>
              <w:top w:val="nil"/>
              <w:left w:val="single" w:sz="8" w:space="0" w:color="auto"/>
              <w:bottom w:val="single" w:sz="8" w:space="0" w:color="000000"/>
              <w:right w:val="single" w:sz="8" w:space="0" w:color="auto"/>
            </w:tcBorders>
            <w:shd w:val="clear" w:color="000000" w:fill="C8E2FB"/>
            <w:vAlign w:val="center"/>
          </w:tcPr>
          <w:p w14:paraId="602F5F52" w14:textId="62C04B46" w:rsidR="00EB043A" w:rsidRPr="00EB043A" w:rsidRDefault="00EB043A" w:rsidP="00C35A49">
            <w:pPr>
              <w:jc w:val="center"/>
              <w:rPr>
                <w:rFonts w:cs="Arial"/>
                <w:b/>
                <w:bCs/>
                <w:color w:val="000000"/>
                <w:sz w:val="16"/>
                <w:szCs w:val="16"/>
              </w:rPr>
            </w:pPr>
          </w:p>
        </w:tc>
      </w:tr>
      <w:tr w:rsidR="00EB043A" w14:paraId="4047EFBC" w14:textId="77777777" w:rsidTr="00F4391F">
        <w:trPr>
          <w:trHeight w:val="300"/>
        </w:trPr>
        <w:tc>
          <w:tcPr>
            <w:tcW w:w="819" w:type="dxa"/>
            <w:vMerge/>
            <w:tcBorders>
              <w:top w:val="single" w:sz="8" w:space="0" w:color="auto"/>
              <w:left w:val="single" w:sz="8" w:space="0" w:color="auto"/>
              <w:bottom w:val="single" w:sz="8" w:space="0" w:color="000000"/>
              <w:right w:val="single" w:sz="8" w:space="0" w:color="auto"/>
            </w:tcBorders>
            <w:vAlign w:val="center"/>
            <w:hideMark/>
          </w:tcPr>
          <w:p w14:paraId="0EA7B656" w14:textId="77777777" w:rsidR="00EB043A" w:rsidRDefault="00EB043A" w:rsidP="00C35A49">
            <w:pPr>
              <w:rPr>
                <w:rFonts w:cs="Arial"/>
                <w:b/>
                <w:bCs/>
                <w:color w:val="000000"/>
                <w:sz w:val="18"/>
                <w:szCs w:val="18"/>
              </w:rPr>
            </w:pPr>
          </w:p>
        </w:tc>
        <w:tc>
          <w:tcPr>
            <w:tcW w:w="997" w:type="dxa"/>
            <w:vMerge/>
            <w:tcBorders>
              <w:top w:val="nil"/>
              <w:left w:val="single" w:sz="8" w:space="0" w:color="auto"/>
              <w:bottom w:val="single" w:sz="8" w:space="0" w:color="000000"/>
              <w:right w:val="single" w:sz="8" w:space="0" w:color="auto"/>
            </w:tcBorders>
            <w:vAlign w:val="center"/>
            <w:hideMark/>
          </w:tcPr>
          <w:p w14:paraId="530AADF9" w14:textId="77777777" w:rsidR="00EB043A" w:rsidRDefault="00EB043A" w:rsidP="00C35A49">
            <w:pPr>
              <w:rPr>
                <w:rFonts w:cs="Arial"/>
                <w:b/>
                <w:bCs/>
                <w:color w:val="000000"/>
                <w:sz w:val="18"/>
                <w:szCs w:val="18"/>
              </w:rPr>
            </w:pPr>
          </w:p>
        </w:tc>
        <w:tc>
          <w:tcPr>
            <w:tcW w:w="1229" w:type="dxa"/>
            <w:vMerge/>
            <w:tcBorders>
              <w:top w:val="nil"/>
              <w:left w:val="single" w:sz="8" w:space="0" w:color="auto"/>
              <w:bottom w:val="single" w:sz="8" w:space="0" w:color="000000"/>
              <w:right w:val="single" w:sz="8" w:space="0" w:color="auto"/>
            </w:tcBorders>
            <w:vAlign w:val="center"/>
          </w:tcPr>
          <w:p w14:paraId="5BC11427" w14:textId="77777777" w:rsidR="00EB043A" w:rsidRDefault="00EB043A" w:rsidP="00C35A49">
            <w:pPr>
              <w:rPr>
                <w:rFonts w:cs="Arial"/>
                <w:b/>
                <w:bCs/>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tcPr>
          <w:p w14:paraId="192F0F30" w14:textId="77777777" w:rsidR="00EB043A" w:rsidRDefault="00EB043A" w:rsidP="00C35A49">
            <w:pPr>
              <w:rPr>
                <w:rFonts w:cs="Arial"/>
                <w:b/>
                <w:bCs/>
                <w:color w:val="000000"/>
                <w:sz w:val="18"/>
                <w:szCs w:val="18"/>
              </w:rPr>
            </w:pPr>
          </w:p>
        </w:tc>
        <w:tc>
          <w:tcPr>
            <w:tcW w:w="964" w:type="dxa"/>
            <w:vMerge/>
            <w:tcBorders>
              <w:top w:val="nil"/>
              <w:left w:val="single" w:sz="8" w:space="0" w:color="auto"/>
              <w:bottom w:val="single" w:sz="8" w:space="0" w:color="000000"/>
              <w:right w:val="single" w:sz="8" w:space="0" w:color="auto"/>
            </w:tcBorders>
            <w:vAlign w:val="center"/>
          </w:tcPr>
          <w:p w14:paraId="3D6650F2" w14:textId="77777777" w:rsidR="00EB043A" w:rsidRDefault="00EB043A" w:rsidP="00C35A49">
            <w:pPr>
              <w:rPr>
                <w:rFonts w:cs="Arial"/>
                <w:b/>
                <w:bCs/>
                <w:color w:val="000000"/>
                <w:sz w:val="18"/>
                <w:szCs w:val="18"/>
              </w:rPr>
            </w:pPr>
          </w:p>
        </w:tc>
        <w:tc>
          <w:tcPr>
            <w:tcW w:w="888" w:type="dxa"/>
            <w:vMerge/>
            <w:tcBorders>
              <w:top w:val="nil"/>
              <w:left w:val="single" w:sz="8" w:space="0" w:color="auto"/>
              <w:bottom w:val="single" w:sz="8" w:space="0" w:color="000000"/>
              <w:right w:val="single" w:sz="8" w:space="0" w:color="auto"/>
            </w:tcBorders>
            <w:vAlign w:val="center"/>
          </w:tcPr>
          <w:p w14:paraId="193C29B6" w14:textId="77777777" w:rsidR="00EB043A" w:rsidRDefault="00EB043A" w:rsidP="00C35A49">
            <w:pPr>
              <w:rPr>
                <w:rFonts w:cs="Arial"/>
                <w:b/>
                <w:bCs/>
                <w:color w:val="000000"/>
                <w:sz w:val="18"/>
                <w:szCs w:val="18"/>
              </w:rPr>
            </w:pPr>
          </w:p>
        </w:tc>
        <w:tc>
          <w:tcPr>
            <w:tcW w:w="1117" w:type="dxa"/>
            <w:vMerge/>
            <w:tcBorders>
              <w:top w:val="nil"/>
              <w:left w:val="single" w:sz="8" w:space="0" w:color="auto"/>
              <w:bottom w:val="single" w:sz="8" w:space="0" w:color="000000"/>
              <w:right w:val="single" w:sz="8" w:space="0" w:color="auto"/>
            </w:tcBorders>
            <w:vAlign w:val="center"/>
          </w:tcPr>
          <w:p w14:paraId="3418DDC5" w14:textId="77777777" w:rsidR="00EB043A" w:rsidRDefault="00EB043A" w:rsidP="00C35A49">
            <w:pPr>
              <w:rPr>
                <w:rFonts w:cs="Arial"/>
                <w:b/>
                <w:bCs/>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tcPr>
          <w:p w14:paraId="3900A050" w14:textId="77777777" w:rsidR="00EB043A" w:rsidRDefault="00EB043A" w:rsidP="00C35A49">
            <w:pPr>
              <w:rPr>
                <w:rFonts w:cs="Arial"/>
                <w:b/>
                <w:bCs/>
                <w:color w:val="000000"/>
                <w:sz w:val="18"/>
                <w:szCs w:val="18"/>
              </w:rPr>
            </w:pPr>
          </w:p>
        </w:tc>
        <w:tc>
          <w:tcPr>
            <w:tcW w:w="1212" w:type="dxa"/>
            <w:vMerge/>
            <w:tcBorders>
              <w:top w:val="nil"/>
              <w:left w:val="single" w:sz="8" w:space="0" w:color="auto"/>
              <w:bottom w:val="single" w:sz="8" w:space="0" w:color="000000"/>
              <w:right w:val="single" w:sz="8" w:space="0" w:color="auto"/>
            </w:tcBorders>
            <w:vAlign w:val="center"/>
          </w:tcPr>
          <w:p w14:paraId="6812FD6B" w14:textId="77777777" w:rsidR="00EB043A" w:rsidRDefault="00EB043A" w:rsidP="00C35A49">
            <w:pPr>
              <w:rPr>
                <w:rFonts w:cs="Arial"/>
                <w:b/>
                <w:bCs/>
                <w:color w:val="000000"/>
                <w:sz w:val="18"/>
                <w:szCs w:val="18"/>
              </w:rPr>
            </w:pPr>
          </w:p>
        </w:tc>
        <w:tc>
          <w:tcPr>
            <w:tcW w:w="236" w:type="dxa"/>
            <w:tcBorders>
              <w:top w:val="nil"/>
              <w:left w:val="nil"/>
              <w:bottom w:val="nil"/>
              <w:right w:val="nil"/>
            </w:tcBorders>
            <w:shd w:val="clear" w:color="auto" w:fill="auto"/>
            <w:noWrap/>
            <w:vAlign w:val="bottom"/>
            <w:hideMark/>
          </w:tcPr>
          <w:p w14:paraId="3B90E257" w14:textId="77777777" w:rsidR="00EB043A" w:rsidRDefault="00EB043A" w:rsidP="00C35A49">
            <w:pPr>
              <w:jc w:val="center"/>
              <w:rPr>
                <w:rFonts w:cs="Arial"/>
                <w:b/>
                <w:bCs/>
                <w:color w:val="000000"/>
                <w:sz w:val="18"/>
                <w:szCs w:val="18"/>
              </w:rPr>
            </w:pPr>
          </w:p>
        </w:tc>
      </w:tr>
      <w:tr w:rsidR="00EB043A" w14:paraId="2FCB96B1" w14:textId="77777777" w:rsidTr="00F4391F">
        <w:trPr>
          <w:trHeight w:val="315"/>
        </w:trPr>
        <w:tc>
          <w:tcPr>
            <w:tcW w:w="819" w:type="dxa"/>
            <w:vMerge/>
            <w:tcBorders>
              <w:top w:val="single" w:sz="8" w:space="0" w:color="auto"/>
              <w:left w:val="single" w:sz="8" w:space="0" w:color="auto"/>
              <w:bottom w:val="single" w:sz="8" w:space="0" w:color="000000"/>
              <w:right w:val="single" w:sz="8" w:space="0" w:color="auto"/>
            </w:tcBorders>
            <w:vAlign w:val="center"/>
            <w:hideMark/>
          </w:tcPr>
          <w:p w14:paraId="22C4C7C1" w14:textId="77777777" w:rsidR="00EB043A" w:rsidRDefault="00EB043A" w:rsidP="00C35A49">
            <w:pPr>
              <w:rPr>
                <w:rFonts w:cs="Arial"/>
                <w:b/>
                <w:bCs/>
                <w:color w:val="000000"/>
                <w:sz w:val="18"/>
                <w:szCs w:val="18"/>
              </w:rPr>
            </w:pPr>
          </w:p>
        </w:tc>
        <w:tc>
          <w:tcPr>
            <w:tcW w:w="997" w:type="dxa"/>
            <w:vMerge/>
            <w:tcBorders>
              <w:top w:val="nil"/>
              <w:left w:val="single" w:sz="8" w:space="0" w:color="auto"/>
              <w:bottom w:val="single" w:sz="8" w:space="0" w:color="000000"/>
              <w:right w:val="single" w:sz="8" w:space="0" w:color="auto"/>
            </w:tcBorders>
            <w:vAlign w:val="center"/>
            <w:hideMark/>
          </w:tcPr>
          <w:p w14:paraId="72300363" w14:textId="77777777" w:rsidR="00EB043A" w:rsidRDefault="00EB043A" w:rsidP="00C35A49">
            <w:pPr>
              <w:rPr>
                <w:rFonts w:cs="Arial"/>
                <w:b/>
                <w:bCs/>
                <w:color w:val="000000"/>
                <w:sz w:val="18"/>
                <w:szCs w:val="18"/>
              </w:rPr>
            </w:pPr>
          </w:p>
        </w:tc>
        <w:tc>
          <w:tcPr>
            <w:tcW w:w="1229" w:type="dxa"/>
            <w:vMerge/>
            <w:tcBorders>
              <w:top w:val="nil"/>
              <w:left w:val="single" w:sz="8" w:space="0" w:color="auto"/>
              <w:bottom w:val="single" w:sz="8" w:space="0" w:color="000000"/>
              <w:right w:val="single" w:sz="8" w:space="0" w:color="auto"/>
            </w:tcBorders>
            <w:vAlign w:val="center"/>
          </w:tcPr>
          <w:p w14:paraId="36FEE9B9" w14:textId="77777777" w:rsidR="00EB043A" w:rsidRDefault="00EB043A" w:rsidP="00C35A49">
            <w:pPr>
              <w:rPr>
                <w:rFonts w:cs="Arial"/>
                <w:b/>
                <w:bCs/>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tcPr>
          <w:p w14:paraId="6C592251" w14:textId="77777777" w:rsidR="00EB043A" w:rsidRDefault="00EB043A" w:rsidP="00C35A49">
            <w:pPr>
              <w:rPr>
                <w:rFonts w:cs="Arial"/>
                <w:b/>
                <w:bCs/>
                <w:color w:val="000000"/>
                <w:sz w:val="18"/>
                <w:szCs w:val="18"/>
              </w:rPr>
            </w:pPr>
          </w:p>
        </w:tc>
        <w:tc>
          <w:tcPr>
            <w:tcW w:w="964" w:type="dxa"/>
            <w:vMerge/>
            <w:tcBorders>
              <w:top w:val="nil"/>
              <w:left w:val="single" w:sz="8" w:space="0" w:color="auto"/>
              <w:bottom w:val="single" w:sz="8" w:space="0" w:color="000000"/>
              <w:right w:val="single" w:sz="8" w:space="0" w:color="auto"/>
            </w:tcBorders>
            <w:vAlign w:val="center"/>
          </w:tcPr>
          <w:p w14:paraId="32865B89" w14:textId="77777777" w:rsidR="00EB043A" w:rsidRDefault="00EB043A" w:rsidP="00C35A49">
            <w:pPr>
              <w:rPr>
                <w:rFonts w:cs="Arial"/>
                <w:b/>
                <w:bCs/>
                <w:color w:val="000000"/>
                <w:sz w:val="18"/>
                <w:szCs w:val="18"/>
              </w:rPr>
            </w:pPr>
          </w:p>
        </w:tc>
        <w:tc>
          <w:tcPr>
            <w:tcW w:w="888" w:type="dxa"/>
            <w:vMerge/>
            <w:tcBorders>
              <w:top w:val="nil"/>
              <w:left w:val="single" w:sz="8" w:space="0" w:color="auto"/>
              <w:bottom w:val="single" w:sz="8" w:space="0" w:color="000000"/>
              <w:right w:val="single" w:sz="8" w:space="0" w:color="auto"/>
            </w:tcBorders>
            <w:vAlign w:val="center"/>
          </w:tcPr>
          <w:p w14:paraId="67727600" w14:textId="77777777" w:rsidR="00EB043A" w:rsidRDefault="00EB043A" w:rsidP="00C35A49">
            <w:pPr>
              <w:rPr>
                <w:rFonts w:cs="Arial"/>
                <w:b/>
                <w:bCs/>
                <w:color w:val="000000"/>
                <w:sz w:val="18"/>
                <w:szCs w:val="18"/>
              </w:rPr>
            </w:pPr>
          </w:p>
        </w:tc>
        <w:tc>
          <w:tcPr>
            <w:tcW w:w="1117" w:type="dxa"/>
            <w:vMerge/>
            <w:tcBorders>
              <w:top w:val="nil"/>
              <w:left w:val="single" w:sz="8" w:space="0" w:color="auto"/>
              <w:bottom w:val="single" w:sz="8" w:space="0" w:color="000000"/>
              <w:right w:val="single" w:sz="8" w:space="0" w:color="auto"/>
            </w:tcBorders>
            <w:vAlign w:val="center"/>
          </w:tcPr>
          <w:p w14:paraId="2D25D909" w14:textId="77777777" w:rsidR="00EB043A" w:rsidRDefault="00EB043A" w:rsidP="00C35A49">
            <w:pPr>
              <w:rPr>
                <w:rFonts w:cs="Arial"/>
                <w:b/>
                <w:bCs/>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tcPr>
          <w:p w14:paraId="2003EB7D" w14:textId="77777777" w:rsidR="00EB043A" w:rsidRDefault="00EB043A" w:rsidP="00C35A49">
            <w:pPr>
              <w:rPr>
                <w:rFonts w:cs="Arial"/>
                <w:b/>
                <w:bCs/>
                <w:color w:val="000000"/>
                <w:sz w:val="18"/>
                <w:szCs w:val="18"/>
              </w:rPr>
            </w:pPr>
          </w:p>
        </w:tc>
        <w:tc>
          <w:tcPr>
            <w:tcW w:w="1212" w:type="dxa"/>
            <w:vMerge/>
            <w:tcBorders>
              <w:top w:val="nil"/>
              <w:left w:val="single" w:sz="8" w:space="0" w:color="auto"/>
              <w:bottom w:val="single" w:sz="8" w:space="0" w:color="000000"/>
              <w:right w:val="single" w:sz="8" w:space="0" w:color="auto"/>
            </w:tcBorders>
            <w:vAlign w:val="center"/>
          </w:tcPr>
          <w:p w14:paraId="516DDD3F" w14:textId="77777777" w:rsidR="00EB043A" w:rsidRDefault="00EB043A" w:rsidP="00C35A49">
            <w:pPr>
              <w:rPr>
                <w:rFonts w:cs="Arial"/>
                <w:b/>
                <w:bCs/>
                <w:color w:val="000000"/>
                <w:sz w:val="18"/>
                <w:szCs w:val="18"/>
              </w:rPr>
            </w:pPr>
          </w:p>
        </w:tc>
        <w:tc>
          <w:tcPr>
            <w:tcW w:w="236" w:type="dxa"/>
            <w:tcBorders>
              <w:top w:val="nil"/>
              <w:left w:val="nil"/>
              <w:bottom w:val="nil"/>
              <w:right w:val="nil"/>
            </w:tcBorders>
            <w:shd w:val="clear" w:color="auto" w:fill="auto"/>
            <w:noWrap/>
            <w:vAlign w:val="bottom"/>
            <w:hideMark/>
          </w:tcPr>
          <w:p w14:paraId="7ECD949F" w14:textId="77777777" w:rsidR="00EB043A" w:rsidRDefault="00EB043A" w:rsidP="00C35A49">
            <w:pPr>
              <w:rPr>
                <w:szCs w:val="20"/>
              </w:rPr>
            </w:pPr>
          </w:p>
        </w:tc>
      </w:tr>
      <w:tr w:rsidR="00EB043A" w14:paraId="056A0AE0" w14:textId="77777777" w:rsidTr="00D27B79">
        <w:trPr>
          <w:trHeight w:val="315"/>
        </w:trPr>
        <w:tc>
          <w:tcPr>
            <w:tcW w:w="819" w:type="dxa"/>
            <w:tcBorders>
              <w:top w:val="nil"/>
              <w:left w:val="single" w:sz="8" w:space="0" w:color="auto"/>
              <w:bottom w:val="single" w:sz="8" w:space="0" w:color="auto"/>
              <w:right w:val="single" w:sz="8" w:space="0" w:color="auto"/>
            </w:tcBorders>
            <w:shd w:val="clear" w:color="000000" w:fill="C8E2FB"/>
            <w:vAlign w:val="center"/>
            <w:hideMark/>
          </w:tcPr>
          <w:p w14:paraId="57B6AE66" w14:textId="2FAE827F" w:rsidR="00B07F1F" w:rsidRDefault="00B07F1F" w:rsidP="00C35A49">
            <w:pPr>
              <w:jc w:val="center"/>
              <w:rPr>
                <w:rFonts w:cs="Arial"/>
                <w:sz w:val="18"/>
                <w:szCs w:val="18"/>
              </w:rPr>
            </w:pPr>
            <w:r>
              <w:rPr>
                <w:rFonts w:cs="Arial"/>
                <w:sz w:val="18"/>
                <w:szCs w:val="18"/>
              </w:rPr>
              <w:t>Kolovoz</w:t>
            </w:r>
          </w:p>
          <w:p w14:paraId="3060D2C1" w14:textId="37E7EE88" w:rsidR="00EB043A" w:rsidRDefault="00EB043A" w:rsidP="00C35A49">
            <w:pPr>
              <w:jc w:val="center"/>
              <w:rPr>
                <w:rFonts w:cs="Arial"/>
                <w:color w:val="000000"/>
                <w:sz w:val="18"/>
                <w:szCs w:val="18"/>
              </w:rPr>
            </w:pPr>
            <w:r>
              <w:rPr>
                <w:rFonts w:cs="Arial"/>
                <w:sz w:val="18"/>
                <w:szCs w:val="18"/>
              </w:rPr>
              <w:t xml:space="preserve"> 2022.</w:t>
            </w:r>
          </w:p>
        </w:tc>
        <w:tc>
          <w:tcPr>
            <w:tcW w:w="997" w:type="dxa"/>
            <w:tcBorders>
              <w:top w:val="nil"/>
              <w:left w:val="nil"/>
              <w:bottom w:val="single" w:sz="8" w:space="0" w:color="auto"/>
              <w:right w:val="single" w:sz="8" w:space="0" w:color="auto"/>
            </w:tcBorders>
            <w:shd w:val="clear" w:color="000000" w:fill="DBF5F9"/>
            <w:noWrap/>
            <w:vAlign w:val="center"/>
          </w:tcPr>
          <w:p w14:paraId="0D81F069" w14:textId="25EBD80E" w:rsidR="00EB043A" w:rsidRDefault="00F4391F" w:rsidP="00C35A49">
            <w:pPr>
              <w:jc w:val="center"/>
              <w:rPr>
                <w:rFonts w:cs="Arial"/>
                <w:color w:val="000000"/>
                <w:sz w:val="18"/>
                <w:szCs w:val="18"/>
              </w:rPr>
            </w:pPr>
            <w:r>
              <w:rPr>
                <w:rFonts w:cs="Arial"/>
                <w:color w:val="000000"/>
                <w:sz w:val="18"/>
                <w:szCs w:val="18"/>
              </w:rPr>
              <w:t>20000</w:t>
            </w:r>
          </w:p>
        </w:tc>
        <w:tc>
          <w:tcPr>
            <w:tcW w:w="1229" w:type="dxa"/>
            <w:tcBorders>
              <w:top w:val="nil"/>
              <w:left w:val="nil"/>
              <w:bottom w:val="single" w:sz="8" w:space="0" w:color="auto"/>
              <w:right w:val="single" w:sz="8" w:space="0" w:color="auto"/>
            </w:tcBorders>
            <w:shd w:val="clear" w:color="000000" w:fill="DBF5F9"/>
            <w:noWrap/>
            <w:vAlign w:val="center"/>
          </w:tcPr>
          <w:p w14:paraId="4CF0ABC2" w14:textId="1E5E932D" w:rsidR="00EB043A" w:rsidRDefault="00EB043A" w:rsidP="00C35A49">
            <w:pPr>
              <w:jc w:val="center"/>
              <w:rPr>
                <w:rFonts w:cs="Arial"/>
                <w:color w:val="000000"/>
                <w:sz w:val="18"/>
                <w:szCs w:val="18"/>
              </w:rPr>
            </w:pPr>
          </w:p>
        </w:tc>
        <w:tc>
          <w:tcPr>
            <w:tcW w:w="1011" w:type="dxa"/>
            <w:tcBorders>
              <w:top w:val="nil"/>
              <w:left w:val="nil"/>
              <w:bottom w:val="single" w:sz="8" w:space="0" w:color="auto"/>
              <w:right w:val="single" w:sz="8" w:space="0" w:color="auto"/>
            </w:tcBorders>
            <w:shd w:val="clear" w:color="000000" w:fill="DBF5F9"/>
            <w:noWrap/>
            <w:vAlign w:val="center"/>
          </w:tcPr>
          <w:p w14:paraId="47FA137C" w14:textId="61E4D125" w:rsidR="00EB043A" w:rsidRDefault="00EB043A" w:rsidP="00C35A49">
            <w:pPr>
              <w:jc w:val="center"/>
              <w:rPr>
                <w:rFonts w:cs="Arial"/>
                <w:color w:val="000000"/>
                <w:sz w:val="18"/>
                <w:szCs w:val="18"/>
              </w:rPr>
            </w:pPr>
          </w:p>
        </w:tc>
        <w:tc>
          <w:tcPr>
            <w:tcW w:w="964" w:type="dxa"/>
            <w:tcBorders>
              <w:top w:val="nil"/>
              <w:left w:val="nil"/>
              <w:bottom w:val="single" w:sz="8" w:space="0" w:color="auto"/>
              <w:right w:val="single" w:sz="8" w:space="0" w:color="auto"/>
            </w:tcBorders>
            <w:shd w:val="clear" w:color="000000" w:fill="DBF5F9"/>
            <w:noWrap/>
            <w:vAlign w:val="center"/>
          </w:tcPr>
          <w:p w14:paraId="5FCA4600" w14:textId="3AF4F196" w:rsidR="00EB043A" w:rsidRPr="00BF1B81" w:rsidRDefault="00EB043A" w:rsidP="00C35A49">
            <w:pPr>
              <w:jc w:val="center"/>
              <w:rPr>
                <w:rFonts w:cs="Arial"/>
                <w:b/>
                <w:bCs/>
                <w:color w:val="000000"/>
                <w:sz w:val="18"/>
                <w:szCs w:val="18"/>
              </w:rPr>
            </w:pPr>
          </w:p>
        </w:tc>
        <w:tc>
          <w:tcPr>
            <w:tcW w:w="888" w:type="dxa"/>
            <w:tcBorders>
              <w:top w:val="nil"/>
              <w:left w:val="nil"/>
              <w:bottom w:val="single" w:sz="8" w:space="0" w:color="auto"/>
              <w:right w:val="single" w:sz="8" w:space="0" w:color="auto"/>
            </w:tcBorders>
            <w:shd w:val="clear" w:color="000000" w:fill="EDF2DB"/>
            <w:noWrap/>
            <w:vAlign w:val="center"/>
          </w:tcPr>
          <w:p w14:paraId="6DEC528D" w14:textId="413E23DC" w:rsidR="00EB043A" w:rsidRDefault="00F4391F" w:rsidP="00C35A49">
            <w:pPr>
              <w:jc w:val="center"/>
              <w:rPr>
                <w:rFonts w:cs="Arial"/>
                <w:color w:val="000000"/>
                <w:sz w:val="18"/>
                <w:szCs w:val="18"/>
              </w:rPr>
            </w:pPr>
            <w:r>
              <w:rPr>
                <w:rFonts w:cs="Arial"/>
                <w:color w:val="000000"/>
                <w:sz w:val="18"/>
                <w:szCs w:val="18"/>
              </w:rPr>
              <w:t>700</w:t>
            </w:r>
          </w:p>
        </w:tc>
        <w:tc>
          <w:tcPr>
            <w:tcW w:w="1117" w:type="dxa"/>
            <w:tcBorders>
              <w:top w:val="nil"/>
              <w:left w:val="nil"/>
              <w:bottom w:val="single" w:sz="8" w:space="0" w:color="auto"/>
              <w:right w:val="single" w:sz="8" w:space="0" w:color="auto"/>
            </w:tcBorders>
            <w:shd w:val="clear" w:color="000000" w:fill="EDF2DB"/>
            <w:noWrap/>
            <w:vAlign w:val="center"/>
          </w:tcPr>
          <w:p w14:paraId="1E27E249" w14:textId="0DEAACDA" w:rsidR="00EB043A" w:rsidRDefault="00EB043A" w:rsidP="00736DB9">
            <w:pPr>
              <w:rPr>
                <w:rFonts w:cs="Arial"/>
                <w:color w:val="000000"/>
                <w:sz w:val="18"/>
                <w:szCs w:val="18"/>
              </w:rPr>
            </w:pPr>
          </w:p>
        </w:tc>
        <w:tc>
          <w:tcPr>
            <w:tcW w:w="1011" w:type="dxa"/>
            <w:tcBorders>
              <w:top w:val="nil"/>
              <w:left w:val="nil"/>
              <w:bottom w:val="single" w:sz="8" w:space="0" w:color="auto"/>
              <w:right w:val="single" w:sz="8" w:space="0" w:color="auto"/>
            </w:tcBorders>
            <w:shd w:val="clear" w:color="000000" w:fill="EDF2DB"/>
            <w:noWrap/>
            <w:vAlign w:val="center"/>
          </w:tcPr>
          <w:p w14:paraId="7B20D61E" w14:textId="1A321209" w:rsidR="00EB043A" w:rsidRDefault="00EB043A" w:rsidP="00C35A49">
            <w:pPr>
              <w:jc w:val="center"/>
              <w:rPr>
                <w:rFonts w:cs="Arial"/>
                <w:color w:val="000000"/>
                <w:sz w:val="18"/>
                <w:szCs w:val="18"/>
              </w:rPr>
            </w:pPr>
          </w:p>
        </w:tc>
        <w:tc>
          <w:tcPr>
            <w:tcW w:w="1212" w:type="dxa"/>
            <w:tcBorders>
              <w:top w:val="nil"/>
              <w:left w:val="nil"/>
              <w:bottom w:val="single" w:sz="8" w:space="0" w:color="auto"/>
              <w:right w:val="single" w:sz="8" w:space="0" w:color="auto"/>
            </w:tcBorders>
            <w:shd w:val="clear" w:color="000000" w:fill="EDF2DB"/>
            <w:noWrap/>
            <w:vAlign w:val="center"/>
          </w:tcPr>
          <w:p w14:paraId="35C347AB" w14:textId="14624D09" w:rsidR="00EB043A" w:rsidRPr="00BF1B81" w:rsidRDefault="00EB043A" w:rsidP="00C35A49">
            <w:pPr>
              <w:jc w:val="center"/>
              <w:rPr>
                <w:rFonts w:cs="Arial"/>
                <w:b/>
                <w:bCs/>
                <w:color w:val="000000"/>
                <w:sz w:val="18"/>
                <w:szCs w:val="18"/>
              </w:rPr>
            </w:pPr>
          </w:p>
        </w:tc>
        <w:tc>
          <w:tcPr>
            <w:tcW w:w="236" w:type="dxa"/>
            <w:vAlign w:val="center"/>
            <w:hideMark/>
          </w:tcPr>
          <w:p w14:paraId="1FA12DE2" w14:textId="77777777" w:rsidR="00EB043A" w:rsidRDefault="00EB043A" w:rsidP="00C35A49">
            <w:pPr>
              <w:rPr>
                <w:szCs w:val="20"/>
              </w:rPr>
            </w:pPr>
          </w:p>
        </w:tc>
      </w:tr>
    </w:tbl>
    <w:p w14:paraId="12AB1803" w14:textId="77777777" w:rsidR="00EB043A" w:rsidRPr="00D32118" w:rsidRDefault="00EB043A" w:rsidP="00D32118">
      <w:pPr>
        <w:rPr>
          <w:rFonts w:cs="Arial"/>
          <w:szCs w:val="20"/>
        </w:rPr>
      </w:pPr>
    </w:p>
    <w:p w14:paraId="64EA9419" w14:textId="1250FBE1" w:rsidR="00D32118" w:rsidRPr="00D32118" w:rsidRDefault="00D32118" w:rsidP="00EB043A">
      <w:pPr>
        <w:rPr>
          <w:rFonts w:cs="Arial"/>
          <w:szCs w:val="20"/>
        </w:rPr>
      </w:pPr>
      <w:r w:rsidRPr="00D32118">
        <w:rPr>
          <w:rFonts w:cs="Arial"/>
          <w:szCs w:val="20"/>
        </w:rPr>
        <w:t xml:space="preserve"> </w:t>
      </w:r>
      <w:r w:rsidRPr="00D32118">
        <w:rPr>
          <w:rFonts w:cs="Arial"/>
          <w:szCs w:val="20"/>
        </w:rPr>
        <w:tab/>
      </w:r>
    </w:p>
    <w:p w14:paraId="1640610C" w14:textId="77777777" w:rsidR="00D32118" w:rsidRPr="00D32118" w:rsidRDefault="00D32118" w:rsidP="00D32118">
      <w:pPr>
        <w:rPr>
          <w:rFonts w:cs="Arial"/>
          <w:szCs w:val="20"/>
        </w:rPr>
      </w:pPr>
    </w:p>
    <w:p w14:paraId="3ED7B44B" w14:textId="77777777" w:rsidR="00D32118" w:rsidRPr="00D32118" w:rsidRDefault="00D32118" w:rsidP="00D32118">
      <w:pPr>
        <w:rPr>
          <w:rFonts w:cs="Arial"/>
          <w:szCs w:val="20"/>
        </w:rPr>
      </w:pPr>
      <w:r w:rsidRPr="00D32118">
        <w:rPr>
          <w:rFonts w:cs="Arial"/>
          <w:szCs w:val="20"/>
        </w:rPr>
        <w:t xml:space="preserve">NCV = Net </w:t>
      </w:r>
      <w:proofErr w:type="spellStart"/>
      <w:r w:rsidRPr="00D32118">
        <w:rPr>
          <w:rFonts w:cs="Arial"/>
          <w:szCs w:val="20"/>
        </w:rPr>
        <w:t>Calorific</w:t>
      </w:r>
      <w:proofErr w:type="spellEnd"/>
      <w:r w:rsidRPr="00D32118">
        <w:rPr>
          <w:rFonts w:cs="Arial"/>
          <w:szCs w:val="20"/>
        </w:rPr>
        <w:t xml:space="preserve"> </w:t>
      </w:r>
      <w:proofErr w:type="spellStart"/>
      <w:r w:rsidRPr="00D32118">
        <w:rPr>
          <w:rFonts w:cs="Arial"/>
          <w:szCs w:val="20"/>
        </w:rPr>
        <w:t>Value</w:t>
      </w:r>
      <w:proofErr w:type="spellEnd"/>
      <w:r w:rsidRPr="00D32118">
        <w:rPr>
          <w:rFonts w:cs="Arial"/>
          <w:szCs w:val="20"/>
        </w:rPr>
        <w:t xml:space="preserve"> (= donja ogrjevna vrijednost)</w:t>
      </w:r>
    </w:p>
    <w:p w14:paraId="742C7E28" w14:textId="77777777" w:rsidR="00D32118" w:rsidRPr="00D32118" w:rsidRDefault="00D32118" w:rsidP="00D32118">
      <w:pPr>
        <w:rPr>
          <w:rFonts w:cs="Arial"/>
          <w:szCs w:val="20"/>
        </w:rPr>
      </w:pPr>
    </w:p>
    <w:p w14:paraId="69F0A75C" w14:textId="77777777" w:rsidR="00D32118" w:rsidRPr="00D32118" w:rsidRDefault="00D32118" w:rsidP="00D32118">
      <w:pPr>
        <w:rPr>
          <w:rFonts w:cs="Arial"/>
          <w:szCs w:val="20"/>
        </w:rPr>
      </w:pPr>
    </w:p>
    <w:p w14:paraId="1DB70854" w14:textId="11C73810" w:rsidR="00E947FE" w:rsidRPr="00DE288B" w:rsidRDefault="00D32118" w:rsidP="00D32118">
      <w:pPr>
        <w:rPr>
          <w:rFonts w:cs="Arial"/>
          <w:b/>
          <w:bCs/>
          <w:szCs w:val="20"/>
        </w:rPr>
      </w:pPr>
      <w:r w:rsidRPr="00DE288B">
        <w:rPr>
          <w:rFonts w:cs="Arial"/>
          <w:b/>
          <w:bCs/>
          <w:szCs w:val="20"/>
        </w:rPr>
        <w:t xml:space="preserve">Nuđenje grupa ili dijelova predmeta nabave: </w:t>
      </w:r>
    </w:p>
    <w:p w14:paraId="400FAED9" w14:textId="77777777" w:rsidR="00D32118" w:rsidRPr="00D32118" w:rsidRDefault="00D32118" w:rsidP="00D32118">
      <w:pPr>
        <w:rPr>
          <w:rFonts w:cs="Arial"/>
          <w:szCs w:val="20"/>
        </w:rPr>
      </w:pPr>
      <w:r w:rsidRPr="00D32118">
        <w:rPr>
          <w:rFonts w:cs="Arial"/>
          <w:szCs w:val="20"/>
        </w:rPr>
        <w:t>Nije dozvoljeno nuđenje po grupama ili dijelovima predmeta nabave.</w:t>
      </w:r>
    </w:p>
    <w:p w14:paraId="34B38B4E" w14:textId="77777777" w:rsidR="00D32118" w:rsidRPr="00D32118" w:rsidRDefault="00D32118" w:rsidP="00D32118">
      <w:pPr>
        <w:rPr>
          <w:rFonts w:cs="Arial"/>
          <w:szCs w:val="20"/>
        </w:rPr>
      </w:pPr>
    </w:p>
    <w:p w14:paraId="66F40C52" w14:textId="329D39B3" w:rsidR="00D32118" w:rsidRPr="00D32118" w:rsidRDefault="00D32118" w:rsidP="00D32118">
      <w:pPr>
        <w:rPr>
          <w:rFonts w:cs="Arial"/>
          <w:szCs w:val="20"/>
        </w:rPr>
      </w:pPr>
      <w:r w:rsidRPr="00787408">
        <w:rPr>
          <w:rFonts w:cs="Arial"/>
          <w:b/>
          <w:bCs/>
          <w:szCs w:val="20"/>
        </w:rPr>
        <w:t>Količina predmeta nabave:</w:t>
      </w:r>
      <w:r w:rsidRPr="00D32118">
        <w:rPr>
          <w:rFonts w:cs="Arial"/>
          <w:szCs w:val="20"/>
        </w:rPr>
        <w:t xml:space="preserve"> prema Tablici 1.  </w:t>
      </w:r>
    </w:p>
    <w:p w14:paraId="3B898F97" w14:textId="191D5322" w:rsidR="00D32118" w:rsidRPr="00D32118" w:rsidRDefault="00D32118" w:rsidP="00D32118">
      <w:pPr>
        <w:rPr>
          <w:rFonts w:cs="Arial"/>
          <w:szCs w:val="20"/>
        </w:rPr>
      </w:pPr>
      <w:r w:rsidRPr="00D32118">
        <w:rPr>
          <w:rFonts w:cs="Arial"/>
          <w:szCs w:val="20"/>
        </w:rPr>
        <w:t xml:space="preserve">U priloženom Troškovniku navedene su procijenjene mjesečne potrebe Naručitelja za </w:t>
      </w:r>
      <w:r w:rsidR="00B07F1F">
        <w:rPr>
          <w:rFonts w:cs="Arial"/>
          <w:szCs w:val="20"/>
        </w:rPr>
        <w:t>kolovoz</w:t>
      </w:r>
      <w:r w:rsidRPr="00D32118">
        <w:rPr>
          <w:rFonts w:cs="Arial"/>
          <w:szCs w:val="20"/>
        </w:rPr>
        <w:t xml:space="preserve"> 2022. koje su određene na temelju stope gubitaka za prethodno obračunsko razdoblje i prikupljenih podataka o potrošnji na distribucijskom sustavu. </w:t>
      </w:r>
    </w:p>
    <w:p w14:paraId="2756599E" w14:textId="77777777" w:rsidR="00D32118" w:rsidRPr="00D32118" w:rsidRDefault="00D32118" w:rsidP="00D32118">
      <w:pPr>
        <w:rPr>
          <w:rFonts w:cs="Arial"/>
          <w:szCs w:val="20"/>
        </w:rPr>
      </w:pPr>
    </w:p>
    <w:p w14:paraId="36B8B9FF" w14:textId="77777777" w:rsidR="00D32118" w:rsidRPr="00D32118" w:rsidRDefault="00D32118" w:rsidP="00D32118">
      <w:pPr>
        <w:rPr>
          <w:rFonts w:cs="Arial"/>
          <w:szCs w:val="20"/>
        </w:rPr>
      </w:pPr>
      <w:r w:rsidRPr="00D32118">
        <w:rPr>
          <w:rFonts w:cs="Arial"/>
          <w:szCs w:val="20"/>
        </w:rPr>
        <w:t>Prethodno razdoblje obračuna gubitaka obuhvaća razdoblje od uključivo srpnja prethodne godine do uključivo lipnja godine u kojoj se utvrđuju godišnji gubici plina.</w:t>
      </w:r>
    </w:p>
    <w:p w14:paraId="67C43CEF" w14:textId="77777777" w:rsidR="00D32118" w:rsidRPr="00D32118" w:rsidRDefault="00D32118" w:rsidP="00D32118">
      <w:pPr>
        <w:rPr>
          <w:rFonts w:cs="Arial"/>
          <w:szCs w:val="20"/>
        </w:rPr>
      </w:pPr>
    </w:p>
    <w:p w14:paraId="6E6279BC" w14:textId="77777777" w:rsidR="00D32118" w:rsidRPr="00D32118" w:rsidRDefault="00D32118" w:rsidP="00D32118">
      <w:pPr>
        <w:rPr>
          <w:rFonts w:cs="Arial"/>
          <w:szCs w:val="20"/>
        </w:rPr>
      </w:pPr>
      <w:r w:rsidRPr="00D32118">
        <w:rPr>
          <w:rFonts w:cs="Arial"/>
          <w:szCs w:val="20"/>
        </w:rPr>
        <w:t>Stvarna realizacija ovisi o potrebama Naručitelja te može biti veća ili manja od navedene okvirne količine.</w:t>
      </w:r>
    </w:p>
    <w:p w14:paraId="52E50420" w14:textId="77777777" w:rsidR="00D32118" w:rsidRPr="00D32118" w:rsidRDefault="00D32118" w:rsidP="00D32118">
      <w:pPr>
        <w:rPr>
          <w:rFonts w:cs="Arial"/>
          <w:szCs w:val="20"/>
        </w:rPr>
      </w:pPr>
    </w:p>
    <w:p w14:paraId="36DC2FF2" w14:textId="77777777" w:rsidR="00D32118" w:rsidRPr="00D32118" w:rsidRDefault="00D32118" w:rsidP="00D32118">
      <w:pPr>
        <w:rPr>
          <w:rFonts w:cs="Arial"/>
          <w:szCs w:val="20"/>
        </w:rPr>
      </w:pPr>
      <w:r w:rsidRPr="00D32118">
        <w:rPr>
          <w:rFonts w:cs="Arial"/>
          <w:szCs w:val="20"/>
        </w:rPr>
        <w:t xml:space="preserve">Za predviđenu količinu prirodnog plina potrebno je poslati ponudu za opciju mjesečne fleksibilnosti (dozvoljena odstupanja) +/- 10%. </w:t>
      </w:r>
    </w:p>
    <w:p w14:paraId="3828151B" w14:textId="77777777" w:rsidR="00D32118" w:rsidRPr="00D32118" w:rsidRDefault="00D32118" w:rsidP="00D32118">
      <w:pPr>
        <w:rPr>
          <w:rFonts w:cs="Arial"/>
          <w:szCs w:val="20"/>
        </w:rPr>
      </w:pPr>
    </w:p>
    <w:p w14:paraId="74BE7D81" w14:textId="77777777" w:rsidR="00D32118" w:rsidRPr="00D32118" w:rsidRDefault="00D32118" w:rsidP="00D32118">
      <w:pPr>
        <w:rPr>
          <w:rFonts w:cs="Arial"/>
          <w:szCs w:val="20"/>
        </w:rPr>
      </w:pPr>
      <w:r w:rsidRPr="00D32118">
        <w:rPr>
          <w:rFonts w:cs="Arial"/>
          <w:szCs w:val="20"/>
        </w:rPr>
        <w:t>Dozvoljena odstupanja prema navedenoj opciji fleksibilnosti ne mogu povećati cijenu navedenu u Troškovniku, odnosno obvezati Naručitelja na plaćanje bilo kakvih penala, ugovornih kazni, dodatnih troškova ili drugih iznosa osim cijene iz Troškovnika.</w:t>
      </w:r>
    </w:p>
    <w:p w14:paraId="4AE1AFC1" w14:textId="77777777" w:rsidR="00D32118" w:rsidRPr="00D32118" w:rsidRDefault="00D32118" w:rsidP="00D32118">
      <w:pPr>
        <w:rPr>
          <w:rFonts w:cs="Arial"/>
          <w:szCs w:val="20"/>
        </w:rPr>
      </w:pPr>
    </w:p>
    <w:p w14:paraId="4F205C8C" w14:textId="77777777" w:rsidR="00D32118" w:rsidRPr="00787408" w:rsidRDefault="00D32118" w:rsidP="00D32118">
      <w:pPr>
        <w:rPr>
          <w:rFonts w:cs="Arial"/>
          <w:b/>
          <w:bCs/>
          <w:szCs w:val="20"/>
        </w:rPr>
      </w:pPr>
      <w:r w:rsidRPr="00787408">
        <w:rPr>
          <w:rFonts w:cs="Arial"/>
          <w:b/>
          <w:bCs/>
          <w:szCs w:val="20"/>
        </w:rPr>
        <w:t>Troškovnik (Prilog 1):</w:t>
      </w:r>
    </w:p>
    <w:p w14:paraId="278B541B" w14:textId="77777777" w:rsidR="00D32118" w:rsidRPr="00D32118" w:rsidRDefault="00D32118" w:rsidP="00D32118">
      <w:pPr>
        <w:rPr>
          <w:rFonts w:cs="Arial"/>
          <w:szCs w:val="20"/>
        </w:rPr>
      </w:pPr>
    </w:p>
    <w:p w14:paraId="27266335" w14:textId="22BE8479" w:rsidR="00D32118" w:rsidRPr="00D32118" w:rsidRDefault="00D32118" w:rsidP="00D32118">
      <w:pPr>
        <w:rPr>
          <w:rFonts w:cs="Arial"/>
          <w:szCs w:val="20"/>
        </w:rPr>
      </w:pPr>
      <w:r w:rsidRPr="00D32118">
        <w:rPr>
          <w:rFonts w:cs="Arial"/>
          <w:szCs w:val="20"/>
        </w:rPr>
        <w:t>Jedinična cijena energije nepromjenjiva je za vrijeme trajanja Ugovora o opskrbi (dalje Ugovor)</w:t>
      </w:r>
    </w:p>
    <w:p w14:paraId="06B8A21A" w14:textId="77777777" w:rsidR="00D32118" w:rsidRPr="00D32118" w:rsidRDefault="00D32118" w:rsidP="00D32118">
      <w:pPr>
        <w:rPr>
          <w:rFonts w:cs="Arial"/>
          <w:szCs w:val="20"/>
        </w:rPr>
      </w:pPr>
    </w:p>
    <w:p w14:paraId="7727D14D" w14:textId="77777777" w:rsidR="00787408" w:rsidRDefault="00D32118" w:rsidP="00787408">
      <w:pPr>
        <w:rPr>
          <w:rFonts w:cs="Arial"/>
          <w:szCs w:val="20"/>
        </w:rPr>
      </w:pPr>
      <w:r w:rsidRPr="00D32118">
        <w:rPr>
          <w:rFonts w:cs="Arial"/>
          <w:szCs w:val="20"/>
        </w:rPr>
        <w:t>•</w:t>
      </w:r>
      <w:r w:rsidR="00EB043A">
        <w:rPr>
          <w:rFonts w:cs="Arial"/>
          <w:szCs w:val="20"/>
        </w:rPr>
        <w:t xml:space="preserve"> </w:t>
      </w:r>
      <w:r w:rsidRPr="00D32118">
        <w:rPr>
          <w:rFonts w:cs="Arial"/>
          <w:szCs w:val="20"/>
        </w:rPr>
        <w:t xml:space="preserve">Ponuditelj daje ponudu za cjelovit predmet nabave i mora popuniti sve stavke Troškovnika </w:t>
      </w:r>
      <w:r w:rsidR="00787408">
        <w:rPr>
          <w:rFonts w:cs="Arial"/>
          <w:szCs w:val="20"/>
        </w:rPr>
        <w:t xml:space="preserve">  </w:t>
      </w:r>
    </w:p>
    <w:p w14:paraId="742F7B9C" w14:textId="1B320FD3" w:rsidR="00D32118" w:rsidRPr="00D32118" w:rsidRDefault="00787408" w:rsidP="00787408">
      <w:pPr>
        <w:rPr>
          <w:rFonts w:cs="Arial"/>
          <w:szCs w:val="20"/>
        </w:rPr>
      </w:pPr>
      <w:r>
        <w:rPr>
          <w:rFonts w:cs="Arial"/>
          <w:szCs w:val="20"/>
        </w:rPr>
        <w:t xml:space="preserve">  </w:t>
      </w:r>
      <w:r w:rsidR="00D32118" w:rsidRPr="00D32118">
        <w:rPr>
          <w:rFonts w:cs="Arial"/>
          <w:szCs w:val="20"/>
        </w:rPr>
        <w:t>označene žutom bojom.</w:t>
      </w:r>
    </w:p>
    <w:p w14:paraId="7C26F050" w14:textId="77777777" w:rsidR="00787408" w:rsidRDefault="00D32118" w:rsidP="00787408">
      <w:pPr>
        <w:rPr>
          <w:rFonts w:cs="Arial"/>
          <w:szCs w:val="20"/>
        </w:rPr>
      </w:pPr>
      <w:r w:rsidRPr="00D32118">
        <w:rPr>
          <w:rFonts w:cs="Arial"/>
          <w:szCs w:val="20"/>
        </w:rPr>
        <w:t>•</w:t>
      </w:r>
      <w:r w:rsidR="001E467C">
        <w:rPr>
          <w:rFonts w:cs="Arial"/>
          <w:szCs w:val="20"/>
        </w:rPr>
        <w:t xml:space="preserve"> </w:t>
      </w:r>
      <w:r w:rsidRPr="00D32118">
        <w:rPr>
          <w:rFonts w:cs="Arial"/>
          <w:szCs w:val="20"/>
        </w:rPr>
        <w:t xml:space="preserve">Upisuje se (stupac 1) jedinična cijena energije (C) bez PDV-a koja se izražava u EUR/MWh (NCV) </w:t>
      </w:r>
    </w:p>
    <w:p w14:paraId="5CA60A67" w14:textId="7B99820A" w:rsidR="00D32118" w:rsidRPr="00D32118" w:rsidRDefault="00787408" w:rsidP="00787408">
      <w:pPr>
        <w:rPr>
          <w:rFonts w:cs="Arial"/>
          <w:szCs w:val="20"/>
        </w:rPr>
      </w:pPr>
      <w:r>
        <w:rPr>
          <w:rFonts w:cs="Arial"/>
          <w:szCs w:val="20"/>
        </w:rPr>
        <w:t xml:space="preserve">   </w:t>
      </w:r>
      <w:r w:rsidR="00D32118" w:rsidRPr="00D32118">
        <w:rPr>
          <w:rFonts w:cs="Arial"/>
          <w:szCs w:val="20"/>
        </w:rPr>
        <w:t>na 3 (tri) decimalna mjesta.</w:t>
      </w:r>
    </w:p>
    <w:p w14:paraId="6257FEDB" w14:textId="77777777" w:rsidR="00787408" w:rsidRDefault="00D32118" w:rsidP="00787408">
      <w:pPr>
        <w:rPr>
          <w:rFonts w:cs="Arial"/>
          <w:szCs w:val="20"/>
        </w:rPr>
      </w:pPr>
      <w:r w:rsidRPr="00D32118">
        <w:rPr>
          <w:rFonts w:cs="Arial"/>
          <w:szCs w:val="20"/>
        </w:rPr>
        <w:t>•</w:t>
      </w:r>
      <w:r w:rsidR="001E467C">
        <w:rPr>
          <w:rFonts w:cs="Arial"/>
          <w:szCs w:val="20"/>
        </w:rPr>
        <w:t xml:space="preserve"> </w:t>
      </w:r>
      <w:r w:rsidRPr="00D32118">
        <w:rPr>
          <w:rFonts w:cs="Arial"/>
          <w:szCs w:val="20"/>
        </w:rPr>
        <w:t xml:space="preserve">Jedinična cijena energije (C) bez PDV-a dijeli se sa 1000 i izražava se u EUR/kWh (NCV) na 6 </w:t>
      </w:r>
      <w:r w:rsidR="00787408">
        <w:rPr>
          <w:rFonts w:cs="Arial"/>
          <w:szCs w:val="20"/>
        </w:rPr>
        <w:t xml:space="preserve">  </w:t>
      </w:r>
    </w:p>
    <w:p w14:paraId="68E9FFA3" w14:textId="64D8FE95" w:rsidR="00D32118" w:rsidRPr="00D32118" w:rsidRDefault="00787408" w:rsidP="00787408">
      <w:pPr>
        <w:rPr>
          <w:rFonts w:cs="Arial"/>
          <w:szCs w:val="20"/>
        </w:rPr>
      </w:pPr>
      <w:r>
        <w:rPr>
          <w:rFonts w:cs="Arial"/>
          <w:szCs w:val="20"/>
        </w:rPr>
        <w:t xml:space="preserve">  </w:t>
      </w:r>
      <w:r w:rsidR="00D32118" w:rsidRPr="00D32118">
        <w:rPr>
          <w:rFonts w:cs="Arial"/>
          <w:szCs w:val="20"/>
        </w:rPr>
        <w:t>(šest) decimalnih mjesta:</w:t>
      </w:r>
    </w:p>
    <w:p w14:paraId="7400F178" w14:textId="77777777" w:rsidR="00D32118" w:rsidRPr="00D32118" w:rsidRDefault="00D32118" w:rsidP="00D32118">
      <w:pPr>
        <w:rPr>
          <w:rFonts w:cs="Arial"/>
          <w:szCs w:val="20"/>
        </w:rPr>
      </w:pPr>
    </w:p>
    <w:p w14:paraId="633C7FF4" w14:textId="77777777" w:rsidR="00D32118" w:rsidRPr="00D32118" w:rsidRDefault="00D32118" w:rsidP="00787408">
      <w:pPr>
        <w:jc w:val="center"/>
        <w:rPr>
          <w:rFonts w:cs="Arial"/>
          <w:szCs w:val="20"/>
        </w:rPr>
      </w:pPr>
      <w:r w:rsidRPr="00D32118">
        <w:rPr>
          <w:rFonts w:cs="Arial"/>
          <w:szCs w:val="20"/>
        </w:rPr>
        <w:t>C</w:t>
      </w:r>
      <w:r w:rsidRPr="00787408">
        <w:rPr>
          <w:rFonts w:cs="Arial"/>
          <w:szCs w:val="20"/>
          <w:vertAlign w:val="subscript"/>
        </w:rPr>
        <w:t>(EUR/kWh (NCV))</w:t>
      </w:r>
      <w:r w:rsidRPr="00D32118">
        <w:rPr>
          <w:rFonts w:cs="Arial"/>
          <w:szCs w:val="20"/>
        </w:rPr>
        <w:t xml:space="preserve"> = C / 1000</w:t>
      </w:r>
    </w:p>
    <w:p w14:paraId="23059B1E" w14:textId="77777777" w:rsidR="00D32118" w:rsidRPr="00D32118" w:rsidRDefault="00D32118" w:rsidP="00D32118">
      <w:pPr>
        <w:rPr>
          <w:rFonts w:cs="Arial"/>
          <w:szCs w:val="20"/>
        </w:rPr>
      </w:pPr>
    </w:p>
    <w:p w14:paraId="3CA22E9C" w14:textId="77777777" w:rsidR="00787408" w:rsidRDefault="00D32118" w:rsidP="00D32118">
      <w:pPr>
        <w:rPr>
          <w:rFonts w:cs="Arial"/>
          <w:szCs w:val="20"/>
        </w:rPr>
      </w:pPr>
      <w:r w:rsidRPr="00D32118">
        <w:rPr>
          <w:rFonts w:cs="Arial"/>
          <w:szCs w:val="20"/>
        </w:rPr>
        <w:t>•</w:t>
      </w:r>
      <w:r w:rsidR="001E467C">
        <w:rPr>
          <w:rFonts w:cs="Arial"/>
          <w:szCs w:val="20"/>
        </w:rPr>
        <w:t xml:space="preserve"> </w:t>
      </w:r>
      <w:r w:rsidRPr="00D32118">
        <w:rPr>
          <w:rFonts w:cs="Arial"/>
          <w:szCs w:val="20"/>
        </w:rPr>
        <w:t xml:space="preserve">Ukupan trošak energije za ugovorno razdoblje bez PDV-a, dobije se množenjem okvirne ugovorne količine </w:t>
      </w:r>
      <w:r w:rsidR="00787408">
        <w:rPr>
          <w:rFonts w:cs="Arial"/>
          <w:szCs w:val="20"/>
        </w:rPr>
        <w:t xml:space="preserve"> </w:t>
      </w:r>
    </w:p>
    <w:p w14:paraId="0B46B6E2" w14:textId="77777777" w:rsidR="00787408" w:rsidRDefault="00787408" w:rsidP="00D32118">
      <w:pPr>
        <w:rPr>
          <w:rFonts w:cs="Arial"/>
          <w:szCs w:val="20"/>
        </w:rPr>
      </w:pPr>
      <w:r>
        <w:rPr>
          <w:rFonts w:cs="Arial"/>
          <w:szCs w:val="20"/>
        </w:rPr>
        <w:t xml:space="preserve">  </w:t>
      </w:r>
      <w:r w:rsidR="00D32118" w:rsidRPr="00D32118">
        <w:rPr>
          <w:rFonts w:cs="Arial"/>
          <w:szCs w:val="20"/>
        </w:rPr>
        <w:t>(kWh, NCV) i jedinične cijena energije bez PDV-a C</w:t>
      </w:r>
      <w:r w:rsidR="00D32118" w:rsidRPr="00787408">
        <w:rPr>
          <w:rFonts w:cs="Arial"/>
          <w:szCs w:val="20"/>
          <w:vertAlign w:val="subscript"/>
        </w:rPr>
        <w:t>EUR/kWh (NCV</w:t>
      </w:r>
      <w:r w:rsidR="00D32118" w:rsidRPr="00D32118">
        <w:rPr>
          <w:rFonts w:cs="Arial"/>
          <w:szCs w:val="20"/>
        </w:rPr>
        <w:t xml:space="preserve">) odnosno množenjem stupca 2 sa stupcem </w:t>
      </w:r>
    </w:p>
    <w:p w14:paraId="291CA1D2" w14:textId="100A50D0" w:rsidR="00D32118" w:rsidRPr="00D32118" w:rsidRDefault="00787408" w:rsidP="00D32118">
      <w:pPr>
        <w:rPr>
          <w:rFonts w:cs="Arial"/>
          <w:szCs w:val="20"/>
        </w:rPr>
      </w:pPr>
      <w:r>
        <w:rPr>
          <w:rFonts w:cs="Arial"/>
          <w:szCs w:val="20"/>
        </w:rPr>
        <w:t xml:space="preserve">  </w:t>
      </w:r>
      <w:r w:rsidR="00D32118" w:rsidRPr="00D32118">
        <w:rPr>
          <w:rFonts w:cs="Arial"/>
          <w:szCs w:val="20"/>
        </w:rPr>
        <w:t xml:space="preserve">3 Troškovnika, </w:t>
      </w:r>
    </w:p>
    <w:p w14:paraId="4A78B98C" w14:textId="0E427329" w:rsidR="00D32118" w:rsidRPr="00D32118" w:rsidRDefault="00D32118" w:rsidP="00D32118">
      <w:pPr>
        <w:rPr>
          <w:rFonts w:cs="Arial"/>
          <w:szCs w:val="20"/>
        </w:rPr>
      </w:pPr>
      <w:r w:rsidRPr="00D32118">
        <w:rPr>
          <w:rFonts w:cs="Arial"/>
          <w:szCs w:val="20"/>
        </w:rPr>
        <w:t>•</w:t>
      </w:r>
      <w:r w:rsidR="001E467C">
        <w:rPr>
          <w:rFonts w:cs="Arial"/>
          <w:szCs w:val="20"/>
        </w:rPr>
        <w:t xml:space="preserve"> </w:t>
      </w:r>
      <w:r w:rsidRPr="00D32118">
        <w:rPr>
          <w:rFonts w:cs="Arial"/>
          <w:szCs w:val="20"/>
        </w:rPr>
        <w:t>Ukupni troškovi energije (stupci 4 i 7) se iskazuju na 2 (dva) decimalna mjesta.</w:t>
      </w:r>
    </w:p>
    <w:p w14:paraId="14731BE9" w14:textId="49DA9F69" w:rsidR="00D32118" w:rsidRPr="00D32118" w:rsidRDefault="00D32118" w:rsidP="00D32118">
      <w:pPr>
        <w:rPr>
          <w:rFonts w:cs="Arial"/>
          <w:szCs w:val="20"/>
        </w:rPr>
      </w:pPr>
      <w:r w:rsidRPr="00D32118">
        <w:rPr>
          <w:rFonts w:cs="Arial"/>
          <w:szCs w:val="20"/>
        </w:rPr>
        <w:t>•</w:t>
      </w:r>
      <w:r w:rsidR="001E467C">
        <w:rPr>
          <w:rFonts w:cs="Arial"/>
          <w:szCs w:val="20"/>
        </w:rPr>
        <w:t xml:space="preserve"> </w:t>
      </w:r>
      <w:r w:rsidRPr="00D32118">
        <w:rPr>
          <w:rFonts w:cs="Arial"/>
          <w:szCs w:val="20"/>
        </w:rPr>
        <w:t>Trošak energije uravnoteženja treba biti uračunat u cijenu.</w:t>
      </w:r>
    </w:p>
    <w:p w14:paraId="17E530B8" w14:textId="77777777" w:rsidR="00787408" w:rsidRDefault="00D32118" w:rsidP="00D32118">
      <w:pPr>
        <w:rPr>
          <w:rFonts w:cs="Arial"/>
          <w:szCs w:val="20"/>
        </w:rPr>
      </w:pPr>
      <w:r w:rsidRPr="00D32118">
        <w:rPr>
          <w:rFonts w:cs="Arial"/>
          <w:szCs w:val="20"/>
        </w:rPr>
        <w:t>•</w:t>
      </w:r>
      <w:r w:rsidR="001E467C">
        <w:rPr>
          <w:rFonts w:cs="Arial"/>
          <w:szCs w:val="20"/>
        </w:rPr>
        <w:t xml:space="preserve"> </w:t>
      </w:r>
      <w:r w:rsidRPr="00D32118">
        <w:rPr>
          <w:rFonts w:cs="Arial"/>
          <w:szCs w:val="20"/>
        </w:rPr>
        <w:t xml:space="preserve">Trošak transporta (stupac 5) u Republici Hrvatskoj se za navedeno ugovorno razdoblje iskazuje posebno </w:t>
      </w:r>
    </w:p>
    <w:p w14:paraId="1F026A46" w14:textId="0935B526" w:rsidR="00D32118" w:rsidRDefault="00787408" w:rsidP="00D32118">
      <w:pPr>
        <w:rPr>
          <w:rFonts w:cs="Arial"/>
          <w:szCs w:val="20"/>
        </w:rPr>
      </w:pPr>
      <w:r>
        <w:rPr>
          <w:rFonts w:cs="Arial"/>
          <w:szCs w:val="20"/>
        </w:rPr>
        <w:t xml:space="preserve">  </w:t>
      </w:r>
      <w:r w:rsidR="00D32118" w:rsidRPr="00D32118">
        <w:rPr>
          <w:rFonts w:cs="Arial"/>
          <w:szCs w:val="20"/>
        </w:rPr>
        <w:t>(u kunama).</w:t>
      </w:r>
    </w:p>
    <w:p w14:paraId="6C731AD0" w14:textId="77777777" w:rsidR="00787408" w:rsidRPr="00D32118" w:rsidRDefault="00787408" w:rsidP="00D32118">
      <w:pPr>
        <w:rPr>
          <w:rFonts w:cs="Arial"/>
          <w:szCs w:val="20"/>
        </w:rPr>
      </w:pPr>
    </w:p>
    <w:p w14:paraId="44D4BF89" w14:textId="77777777" w:rsidR="00787408" w:rsidRDefault="00D32118" w:rsidP="00D32118">
      <w:pPr>
        <w:rPr>
          <w:rFonts w:cs="Arial"/>
          <w:szCs w:val="20"/>
        </w:rPr>
      </w:pPr>
      <w:r w:rsidRPr="00D32118">
        <w:rPr>
          <w:rFonts w:cs="Arial"/>
          <w:szCs w:val="20"/>
        </w:rPr>
        <w:lastRenderedPageBreak/>
        <w:t>•</w:t>
      </w:r>
      <w:r w:rsidR="001E467C">
        <w:rPr>
          <w:rFonts w:cs="Arial"/>
          <w:szCs w:val="20"/>
        </w:rPr>
        <w:t xml:space="preserve"> </w:t>
      </w:r>
      <w:r w:rsidRPr="00D32118">
        <w:rPr>
          <w:rFonts w:cs="Arial"/>
          <w:szCs w:val="20"/>
        </w:rPr>
        <w:t xml:space="preserve">Ukupan trošak energije za ugovorno razdoblje iskazan u EUR preračunava se u kune (stupac 7) </w:t>
      </w:r>
      <w:r w:rsidR="00787408">
        <w:rPr>
          <w:rFonts w:cs="Arial"/>
          <w:szCs w:val="20"/>
        </w:rPr>
        <w:t xml:space="preserve"> </w:t>
      </w:r>
    </w:p>
    <w:p w14:paraId="23E339EA" w14:textId="77777777" w:rsidR="00787408" w:rsidRDefault="00787408" w:rsidP="00D32118">
      <w:pPr>
        <w:rPr>
          <w:rFonts w:cs="Arial"/>
          <w:szCs w:val="20"/>
        </w:rPr>
      </w:pPr>
      <w:r>
        <w:rPr>
          <w:rFonts w:cs="Arial"/>
          <w:szCs w:val="20"/>
        </w:rPr>
        <w:t xml:space="preserve">   </w:t>
      </w:r>
      <w:r w:rsidR="00D32118" w:rsidRPr="00D32118">
        <w:rPr>
          <w:rFonts w:cs="Arial"/>
          <w:szCs w:val="20"/>
        </w:rPr>
        <w:t xml:space="preserve">množenjem iznosa sa srednjim tečajem kune HNB na datum objave natječajnog poziva) zbog mogućnosti </w:t>
      </w:r>
    </w:p>
    <w:p w14:paraId="3AB3D4D9" w14:textId="603A72FB" w:rsidR="00D32118" w:rsidRPr="00D32118" w:rsidRDefault="00787408" w:rsidP="00D32118">
      <w:pPr>
        <w:rPr>
          <w:rFonts w:cs="Arial"/>
          <w:szCs w:val="20"/>
        </w:rPr>
      </w:pPr>
      <w:r>
        <w:rPr>
          <w:rFonts w:cs="Arial"/>
          <w:szCs w:val="20"/>
        </w:rPr>
        <w:t xml:space="preserve">   </w:t>
      </w:r>
      <w:r w:rsidR="00D32118" w:rsidRPr="00D32118">
        <w:rPr>
          <w:rFonts w:cs="Arial"/>
          <w:szCs w:val="20"/>
        </w:rPr>
        <w:t>usporedbe ponuda koje nisu istovjetno datirane.</w:t>
      </w:r>
    </w:p>
    <w:p w14:paraId="40DD3E05" w14:textId="77777777" w:rsidR="00787408" w:rsidRDefault="00D32118" w:rsidP="00D32118">
      <w:pPr>
        <w:rPr>
          <w:rFonts w:cs="Arial"/>
          <w:szCs w:val="20"/>
        </w:rPr>
      </w:pPr>
      <w:r w:rsidRPr="00D32118">
        <w:rPr>
          <w:rFonts w:cs="Arial"/>
          <w:szCs w:val="20"/>
        </w:rPr>
        <w:t>•</w:t>
      </w:r>
      <w:r w:rsidR="001E467C">
        <w:rPr>
          <w:rFonts w:cs="Arial"/>
          <w:szCs w:val="20"/>
        </w:rPr>
        <w:t xml:space="preserve"> </w:t>
      </w:r>
      <w:r w:rsidRPr="00D32118">
        <w:rPr>
          <w:rFonts w:cs="Arial"/>
          <w:szCs w:val="20"/>
        </w:rPr>
        <w:t xml:space="preserve">Ukupna vrijednost ponude (stupac 8) dobije se zbrajanjem ukupnog troška energije za ugovorno razdoblje </w:t>
      </w:r>
    </w:p>
    <w:p w14:paraId="1FF9655F" w14:textId="771226B0" w:rsidR="00D32118" w:rsidRPr="00D32118" w:rsidRDefault="00787408" w:rsidP="00D32118">
      <w:pPr>
        <w:rPr>
          <w:rFonts w:cs="Arial"/>
          <w:szCs w:val="20"/>
        </w:rPr>
      </w:pPr>
      <w:r>
        <w:rPr>
          <w:rFonts w:cs="Arial"/>
          <w:szCs w:val="20"/>
        </w:rPr>
        <w:t xml:space="preserve">  </w:t>
      </w:r>
      <w:r w:rsidR="00D32118" w:rsidRPr="00D32118">
        <w:rPr>
          <w:rFonts w:cs="Arial"/>
          <w:szCs w:val="20"/>
        </w:rPr>
        <w:t>i troška transporta u Republici Hrvatskoj za navedeno ugovorno razdoblje.</w:t>
      </w:r>
    </w:p>
    <w:p w14:paraId="4FC798BD" w14:textId="77777777" w:rsidR="003D1AB3" w:rsidRDefault="00D32118" w:rsidP="00D32118">
      <w:pPr>
        <w:rPr>
          <w:rFonts w:cs="Arial"/>
          <w:szCs w:val="20"/>
        </w:rPr>
      </w:pPr>
      <w:r w:rsidRPr="00D32118">
        <w:rPr>
          <w:rFonts w:cs="Arial"/>
          <w:szCs w:val="20"/>
        </w:rPr>
        <w:t>•</w:t>
      </w:r>
      <w:r w:rsidR="001E467C">
        <w:rPr>
          <w:rFonts w:cs="Arial"/>
          <w:szCs w:val="20"/>
        </w:rPr>
        <w:t xml:space="preserve"> </w:t>
      </w:r>
      <w:r w:rsidRPr="00D32118">
        <w:rPr>
          <w:rFonts w:cs="Arial"/>
          <w:szCs w:val="20"/>
        </w:rPr>
        <w:t xml:space="preserve">Ponudu, koja ne sadrži sve popunjene stavke (označene žutom bojom) Troškovnika, Naručitelj ne mora </w:t>
      </w:r>
    </w:p>
    <w:p w14:paraId="3DB2AD80" w14:textId="7BFB9AA3" w:rsidR="00D32118" w:rsidRPr="00D32118" w:rsidRDefault="003D1AB3" w:rsidP="00D32118">
      <w:pPr>
        <w:rPr>
          <w:rFonts w:cs="Arial"/>
          <w:szCs w:val="20"/>
        </w:rPr>
      </w:pPr>
      <w:r>
        <w:rPr>
          <w:rFonts w:cs="Arial"/>
          <w:szCs w:val="20"/>
        </w:rPr>
        <w:t xml:space="preserve">  </w:t>
      </w:r>
      <w:r w:rsidR="00D32118" w:rsidRPr="00D32118">
        <w:rPr>
          <w:rFonts w:cs="Arial"/>
          <w:szCs w:val="20"/>
        </w:rPr>
        <w:t>uzeti u obzir.</w:t>
      </w:r>
    </w:p>
    <w:p w14:paraId="0AB6E5FD" w14:textId="77777777" w:rsidR="00D32118" w:rsidRPr="00D32118" w:rsidRDefault="00D32118" w:rsidP="00D32118">
      <w:pPr>
        <w:rPr>
          <w:rFonts w:cs="Arial"/>
          <w:szCs w:val="20"/>
        </w:rPr>
      </w:pPr>
    </w:p>
    <w:p w14:paraId="25A1D043" w14:textId="77777777" w:rsidR="00D32118" w:rsidRPr="00D32118" w:rsidRDefault="00D32118" w:rsidP="00D32118">
      <w:pPr>
        <w:rPr>
          <w:rFonts w:cs="Arial"/>
          <w:szCs w:val="20"/>
        </w:rPr>
      </w:pPr>
    </w:p>
    <w:p w14:paraId="4BBF5A67" w14:textId="77777777" w:rsidR="00D32118" w:rsidRPr="003D1AB3" w:rsidRDefault="00D32118" w:rsidP="00D32118">
      <w:pPr>
        <w:rPr>
          <w:rFonts w:cs="Arial"/>
          <w:b/>
          <w:bCs/>
          <w:szCs w:val="20"/>
        </w:rPr>
      </w:pPr>
      <w:r w:rsidRPr="003D1AB3">
        <w:rPr>
          <w:rFonts w:cs="Arial"/>
          <w:b/>
          <w:bCs/>
          <w:szCs w:val="20"/>
        </w:rPr>
        <w:t>Nadoknada zbog nepreuzetih količina</w:t>
      </w:r>
    </w:p>
    <w:p w14:paraId="06FC06E0" w14:textId="77777777" w:rsidR="00D32118" w:rsidRPr="00D32118" w:rsidRDefault="00D32118" w:rsidP="00D32118">
      <w:pPr>
        <w:rPr>
          <w:rFonts w:cs="Arial"/>
          <w:szCs w:val="20"/>
        </w:rPr>
      </w:pPr>
    </w:p>
    <w:p w14:paraId="0DA0709B" w14:textId="77777777" w:rsidR="00D32118" w:rsidRPr="00D32118" w:rsidRDefault="00D32118" w:rsidP="00D32118">
      <w:pPr>
        <w:rPr>
          <w:rFonts w:cs="Arial"/>
          <w:szCs w:val="20"/>
        </w:rPr>
      </w:pPr>
      <w:r w:rsidRPr="00D32118">
        <w:rPr>
          <w:rFonts w:cs="Arial"/>
          <w:szCs w:val="20"/>
        </w:rPr>
        <w:t>Nepreuzete količine su razlika između stvarno preuzetih količina i ugovorenih količina umanjenih za dozvoljeno odstupanje (10%) za srpanj 2022.</w:t>
      </w:r>
    </w:p>
    <w:p w14:paraId="5F0CAABF" w14:textId="77777777" w:rsidR="00D32118" w:rsidRPr="00D32118" w:rsidRDefault="00D32118" w:rsidP="00D32118">
      <w:pPr>
        <w:rPr>
          <w:rFonts w:cs="Arial"/>
          <w:szCs w:val="20"/>
        </w:rPr>
      </w:pPr>
      <w:r w:rsidRPr="00D32118">
        <w:rPr>
          <w:rFonts w:cs="Arial"/>
          <w:szCs w:val="20"/>
        </w:rPr>
        <w:t>Naručitelj će Ponuditelju osim stvarno preuzetih količina po ugovorenoj cijeni platiti nadoknadu za nepreuzetu količinu po cijeni koja se računa prema formuli:</w:t>
      </w:r>
    </w:p>
    <w:p w14:paraId="03FF4352" w14:textId="77777777" w:rsidR="00D32118" w:rsidRPr="00D32118" w:rsidRDefault="00D32118" w:rsidP="00D32118">
      <w:pPr>
        <w:rPr>
          <w:rFonts w:cs="Arial"/>
          <w:szCs w:val="20"/>
        </w:rPr>
      </w:pPr>
    </w:p>
    <w:p w14:paraId="72C663C6" w14:textId="77777777" w:rsidR="00D32118" w:rsidRPr="00D32118" w:rsidRDefault="00D32118" w:rsidP="00D32118">
      <w:pPr>
        <w:rPr>
          <w:rFonts w:cs="Arial"/>
          <w:szCs w:val="20"/>
        </w:rPr>
      </w:pPr>
      <w:r w:rsidRPr="00D32118">
        <w:rPr>
          <w:rFonts w:cs="Arial"/>
          <w:szCs w:val="20"/>
        </w:rPr>
        <w:t>C(</w:t>
      </w:r>
      <w:proofErr w:type="spellStart"/>
      <w:r w:rsidRPr="00D32118">
        <w:rPr>
          <w:rFonts w:cs="Arial"/>
          <w:szCs w:val="20"/>
        </w:rPr>
        <w:t>mp</w:t>
      </w:r>
      <w:proofErr w:type="spellEnd"/>
      <w:r w:rsidRPr="00D32118">
        <w:rPr>
          <w:rFonts w:cs="Arial"/>
          <w:szCs w:val="20"/>
        </w:rPr>
        <w:t>)</w:t>
      </w:r>
      <w:r w:rsidRPr="003D1AB3">
        <w:rPr>
          <w:rFonts w:cs="Arial"/>
          <w:szCs w:val="20"/>
          <w:vertAlign w:val="subscript"/>
        </w:rPr>
        <w:t>m</w:t>
      </w:r>
      <w:r w:rsidRPr="00D32118">
        <w:rPr>
          <w:rFonts w:cs="Arial"/>
          <w:szCs w:val="20"/>
        </w:rPr>
        <w:t xml:space="preserve"> = C</w:t>
      </w:r>
      <w:r w:rsidRPr="003D1AB3">
        <w:rPr>
          <w:rFonts w:cs="Arial"/>
          <w:szCs w:val="20"/>
          <w:vertAlign w:val="subscript"/>
        </w:rPr>
        <w:t>(EUR/kWh (NCV))</w:t>
      </w:r>
      <w:r w:rsidRPr="00D32118">
        <w:rPr>
          <w:rFonts w:cs="Arial"/>
          <w:szCs w:val="20"/>
        </w:rPr>
        <w:t xml:space="preserve"> – ((CEGHIX(</w:t>
      </w:r>
      <w:proofErr w:type="spellStart"/>
      <w:r w:rsidRPr="00D32118">
        <w:rPr>
          <w:rFonts w:cs="Arial"/>
          <w:szCs w:val="20"/>
        </w:rPr>
        <w:t>ap</w:t>
      </w:r>
      <w:proofErr w:type="spellEnd"/>
      <w:r w:rsidRPr="00D32118">
        <w:rPr>
          <w:rFonts w:cs="Arial"/>
          <w:szCs w:val="20"/>
        </w:rPr>
        <w:t>)m - 0,7) x 1,11)/1000</w:t>
      </w:r>
    </w:p>
    <w:p w14:paraId="3FEE8B9B" w14:textId="77777777" w:rsidR="00D32118" w:rsidRPr="00D32118" w:rsidRDefault="00D32118" w:rsidP="00D32118">
      <w:pPr>
        <w:rPr>
          <w:rFonts w:cs="Arial"/>
          <w:szCs w:val="20"/>
        </w:rPr>
      </w:pPr>
    </w:p>
    <w:p w14:paraId="3D6E89B5" w14:textId="77777777" w:rsidR="00D32118" w:rsidRPr="00D32118" w:rsidRDefault="00D32118" w:rsidP="00D32118">
      <w:pPr>
        <w:rPr>
          <w:rFonts w:cs="Arial"/>
          <w:szCs w:val="20"/>
        </w:rPr>
      </w:pPr>
    </w:p>
    <w:p w14:paraId="54A5BAC5" w14:textId="76BD196C" w:rsidR="00D32118" w:rsidRDefault="00D32118" w:rsidP="00D32118">
      <w:pPr>
        <w:rPr>
          <w:rFonts w:cs="Arial"/>
          <w:szCs w:val="20"/>
        </w:rPr>
      </w:pPr>
      <w:r w:rsidRPr="00D32118">
        <w:rPr>
          <w:rFonts w:cs="Arial"/>
          <w:szCs w:val="20"/>
        </w:rPr>
        <w:t>gdje je:</w:t>
      </w:r>
    </w:p>
    <w:p w14:paraId="4F852989" w14:textId="77777777" w:rsidR="003D1AB3" w:rsidRPr="00D32118" w:rsidRDefault="003D1AB3" w:rsidP="00D32118">
      <w:pPr>
        <w:rPr>
          <w:rFonts w:cs="Arial"/>
          <w:szCs w:val="20"/>
        </w:rPr>
      </w:pPr>
    </w:p>
    <w:p w14:paraId="46B26402" w14:textId="00511DF5" w:rsidR="003D1AB3" w:rsidRDefault="00D32118" w:rsidP="00D32118">
      <w:pPr>
        <w:rPr>
          <w:rFonts w:cs="Arial"/>
          <w:szCs w:val="20"/>
        </w:rPr>
      </w:pPr>
      <w:r w:rsidRPr="00D32118">
        <w:rPr>
          <w:rFonts w:cs="Arial"/>
          <w:szCs w:val="20"/>
        </w:rPr>
        <w:t>C(</w:t>
      </w:r>
      <w:proofErr w:type="spellStart"/>
      <w:r w:rsidRPr="00D32118">
        <w:rPr>
          <w:rFonts w:cs="Arial"/>
          <w:szCs w:val="20"/>
        </w:rPr>
        <w:t>mp</w:t>
      </w:r>
      <w:proofErr w:type="spellEnd"/>
      <w:r w:rsidRPr="00D32118">
        <w:rPr>
          <w:rFonts w:cs="Arial"/>
          <w:szCs w:val="20"/>
        </w:rPr>
        <w:t>)</w:t>
      </w:r>
      <w:r w:rsidRPr="003D1AB3">
        <w:rPr>
          <w:rFonts w:cs="Arial"/>
          <w:szCs w:val="20"/>
          <w:vertAlign w:val="subscript"/>
        </w:rPr>
        <w:t>m</w:t>
      </w:r>
      <w:r w:rsidRPr="00D32118">
        <w:rPr>
          <w:rFonts w:cs="Arial"/>
          <w:szCs w:val="20"/>
        </w:rPr>
        <w:t xml:space="preserve"> </w:t>
      </w:r>
      <w:r w:rsidR="003D1AB3">
        <w:rPr>
          <w:rFonts w:cs="Arial"/>
          <w:szCs w:val="20"/>
        </w:rPr>
        <w:t xml:space="preserve">           </w:t>
      </w:r>
      <w:r w:rsidRPr="00D32118">
        <w:rPr>
          <w:rFonts w:cs="Arial"/>
          <w:szCs w:val="20"/>
        </w:rPr>
        <w:t xml:space="preserve">Cijena za nepreuzete količine u mjesecu „m“ iskazana na 6 (šest) decimalnih mjesta </w:t>
      </w:r>
    </w:p>
    <w:p w14:paraId="74FB057C" w14:textId="42F6E312" w:rsidR="00D32118" w:rsidRPr="00D32118" w:rsidRDefault="003D1AB3" w:rsidP="00D32118">
      <w:pPr>
        <w:rPr>
          <w:rFonts w:cs="Arial"/>
          <w:szCs w:val="20"/>
        </w:rPr>
      </w:pPr>
      <w:r>
        <w:rPr>
          <w:rFonts w:cs="Arial"/>
          <w:szCs w:val="20"/>
        </w:rPr>
        <w:t xml:space="preserve">                        </w:t>
      </w:r>
      <w:r w:rsidR="00D32118" w:rsidRPr="00D32118">
        <w:rPr>
          <w:rFonts w:cs="Arial"/>
          <w:szCs w:val="20"/>
        </w:rPr>
        <w:t>(EUR/kWh (NCV))</w:t>
      </w:r>
    </w:p>
    <w:p w14:paraId="490339AC" w14:textId="14720F2E" w:rsidR="003D1AB3" w:rsidRDefault="00D32118" w:rsidP="00D32118">
      <w:pPr>
        <w:rPr>
          <w:rFonts w:cs="Arial"/>
          <w:szCs w:val="20"/>
        </w:rPr>
      </w:pPr>
      <w:r w:rsidRPr="00D32118">
        <w:rPr>
          <w:rFonts w:cs="Arial"/>
          <w:szCs w:val="20"/>
        </w:rPr>
        <w:t>C</w:t>
      </w:r>
      <w:r w:rsidRPr="003D1AB3">
        <w:rPr>
          <w:rFonts w:cs="Arial"/>
          <w:szCs w:val="20"/>
          <w:vertAlign w:val="subscript"/>
        </w:rPr>
        <w:t>(EUR/kWh (NCV))</w:t>
      </w:r>
      <w:r w:rsidRPr="00D32118">
        <w:rPr>
          <w:rFonts w:cs="Arial"/>
          <w:szCs w:val="20"/>
        </w:rPr>
        <w:t xml:space="preserve"> </w:t>
      </w:r>
      <w:r w:rsidR="003D1AB3">
        <w:rPr>
          <w:rFonts w:cs="Arial"/>
          <w:szCs w:val="20"/>
        </w:rPr>
        <w:t xml:space="preserve"> </w:t>
      </w:r>
      <w:r w:rsidRPr="00D32118">
        <w:rPr>
          <w:rFonts w:cs="Arial"/>
          <w:szCs w:val="20"/>
        </w:rPr>
        <w:t xml:space="preserve"> Jedinična cijena energije nepromjenjiva za cijelo vrijeme trajanja Ugovora iskazana na 6 </w:t>
      </w:r>
    </w:p>
    <w:p w14:paraId="5D0E51CB" w14:textId="7E3A1DA3" w:rsidR="00D32118" w:rsidRPr="00D32118" w:rsidRDefault="003D1AB3" w:rsidP="00D32118">
      <w:pPr>
        <w:rPr>
          <w:rFonts w:cs="Arial"/>
          <w:szCs w:val="20"/>
        </w:rPr>
      </w:pPr>
      <w:r>
        <w:rPr>
          <w:rFonts w:cs="Arial"/>
          <w:szCs w:val="20"/>
        </w:rPr>
        <w:t xml:space="preserve">                        </w:t>
      </w:r>
      <w:r w:rsidR="00D32118" w:rsidRPr="00D32118">
        <w:rPr>
          <w:rFonts w:cs="Arial"/>
          <w:szCs w:val="20"/>
        </w:rPr>
        <w:t>(šest) decimalnih mjesta (EUR/kWh (NCV))</w:t>
      </w:r>
    </w:p>
    <w:p w14:paraId="2B3DE095" w14:textId="77777777" w:rsidR="003D1AB3" w:rsidRDefault="00D32118" w:rsidP="00D32118">
      <w:pPr>
        <w:rPr>
          <w:rFonts w:cs="Arial"/>
          <w:szCs w:val="20"/>
        </w:rPr>
      </w:pPr>
      <w:r w:rsidRPr="00D32118">
        <w:rPr>
          <w:rFonts w:cs="Arial"/>
          <w:szCs w:val="20"/>
        </w:rPr>
        <w:t>CEGHIX(</w:t>
      </w:r>
      <w:proofErr w:type="spellStart"/>
      <w:r w:rsidRPr="00D32118">
        <w:rPr>
          <w:rFonts w:cs="Arial"/>
          <w:szCs w:val="20"/>
        </w:rPr>
        <w:t>ap</w:t>
      </w:r>
      <w:proofErr w:type="spellEnd"/>
      <w:r w:rsidRPr="00D32118">
        <w:rPr>
          <w:rFonts w:cs="Arial"/>
          <w:szCs w:val="20"/>
        </w:rPr>
        <w:t xml:space="preserve">)m </w:t>
      </w:r>
      <w:r w:rsidRPr="00D32118">
        <w:rPr>
          <w:rFonts w:cs="Arial"/>
          <w:szCs w:val="20"/>
        </w:rPr>
        <w:tab/>
        <w:t xml:space="preserve">Aritmetički prosjek indeksa CEGHIX (radni dani i neradni dani/vikendi) u mjesecu "m" </w:t>
      </w:r>
    </w:p>
    <w:p w14:paraId="0964BA62" w14:textId="0199B212" w:rsidR="00D32118" w:rsidRPr="00D32118" w:rsidRDefault="003D1AB3" w:rsidP="00D32118">
      <w:pPr>
        <w:rPr>
          <w:rFonts w:cs="Arial"/>
          <w:szCs w:val="20"/>
        </w:rPr>
      </w:pPr>
      <w:r>
        <w:rPr>
          <w:rFonts w:cs="Arial"/>
          <w:szCs w:val="20"/>
        </w:rPr>
        <w:t xml:space="preserve">                         </w:t>
      </w:r>
      <w:r w:rsidR="00D32118" w:rsidRPr="00D32118">
        <w:rPr>
          <w:rFonts w:cs="Arial"/>
          <w:szCs w:val="20"/>
        </w:rPr>
        <w:t>iskazan na 3 (tri) decimalna mjesta (EUR/MWh (GCV))</w:t>
      </w:r>
    </w:p>
    <w:p w14:paraId="784EE8B6" w14:textId="77777777" w:rsidR="00D32118" w:rsidRPr="00D32118" w:rsidRDefault="00D32118" w:rsidP="00D32118">
      <w:pPr>
        <w:rPr>
          <w:rFonts w:cs="Arial"/>
          <w:szCs w:val="20"/>
        </w:rPr>
      </w:pPr>
    </w:p>
    <w:p w14:paraId="06428748" w14:textId="77777777" w:rsidR="00D32118" w:rsidRPr="00D32118" w:rsidRDefault="00D32118" w:rsidP="00D32118">
      <w:pPr>
        <w:rPr>
          <w:rFonts w:cs="Arial"/>
          <w:szCs w:val="20"/>
        </w:rPr>
      </w:pPr>
      <w:r w:rsidRPr="00D32118">
        <w:rPr>
          <w:rFonts w:cs="Arial"/>
          <w:szCs w:val="20"/>
        </w:rPr>
        <w:t xml:space="preserve">NCV = Net </w:t>
      </w:r>
      <w:proofErr w:type="spellStart"/>
      <w:r w:rsidRPr="00D32118">
        <w:rPr>
          <w:rFonts w:cs="Arial"/>
          <w:szCs w:val="20"/>
        </w:rPr>
        <w:t>Calorific</w:t>
      </w:r>
      <w:proofErr w:type="spellEnd"/>
      <w:r w:rsidRPr="00D32118">
        <w:rPr>
          <w:rFonts w:cs="Arial"/>
          <w:szCs w:val="20"/>
        </w:rPr>
        <w:t xml:space="preserve"> </w:t>
      </w:r>
      <w:proofErr w:type="spellStart"/>
      <w:r w:rsidRPr="00D32118">
        <w:rPr>
          <w:rFonts w:cs="Arial"/>
          <w:szCs w:val="20"/>
        </w:rPr>
        <w:t>Value</w:t>
      </w:r>
      <w:proofErr w:type="spellEnd"/>
      <w:r w:rsidRPr="00D32118">
        <w:rPr>
          <w:rFonts w:cs="Arial"/>
          <w:szCs w:val="20"/>
        </w:rPr>
        <w:t xml:space="preserve"> (= donja ogrjevna vrijednost)</w:t>
      </w:r>
    </w:p>
    <w:p w14:paraId="414C7DB1" w14:textId="77777777" w:rsidR="00D32118" w:rsidRPr="00D32118" w:rsidRDefault="00D32118" w:rsidP="00D32118">
      <w:pPr>
        <w:rPr>
          <w:rFonts w:cs="Arial"/>
          <w:szCs w:val="20"/>
        </w:rPr>
      </w:pPr>
      <w:r w:rsidRPr="00D32118">
        <w:rPr>
          <w:rFonts w:cs="Arial"/>
          <w:szCs w:val="20"/>
        </w:rPr>
        <w:t xml:space="preserve">GCV = </w:t>
      </w:r>
      <w:proofErr w:type="spellStart"/>
      <w:r w:rsidRPr="00D32118">
        <w:rPr>
          <w:rFonts w:cs="Arial"/>
          <w:szCs w:val="20"/>
        </w:rPr>
        <w:t>Gross</w:t>
      </w:r>
      <w:proofErr w:type="spellEnd"/>
      <w:r w:rsidRPr="00D32118">
        <w:rPr>
          <w:rFonts w:cs="Arial"/>
          <w:szCs w:val="20"/>
        </w:rPr>
        <w:t xml:space="preserve"> </w:t>
      </w:r>
      <w:proofErr w:type="spellStart"/>
      <w:r w:rsidRPr="00D32118">
        <w:rPr>
          <w:rFonts w:cs="Arial"/>
          <w:szCs w:val="20"/>
        </w:rPr>
        <w:t>Calorific</w:t>
      </w:r>
      <w:proofErr w:type="spellEnd"/>
      <w:r w:rsidRPr="00D32118">
        <w:rPr>
          <w:rFonts w:cs="Arial"/>
          <w:szCs w:val="20"/>
        </w:rPr>
        <w:t xml:space="preserve"> </w:t>
      </w:r>
      <w:proofErr w:type="spellStart"/>
      <w:r w:rsidRPr="00D32118">
        <w:rPr>
          <w:rFonts w:cs="Arial"/>
          <w:szCs w:val="20"/>
        </w:rPr>
        <w:t>Value</w:t>
      </w:r>
      <w:proofErr w:type="spellEnd"/>
      <w:r w:rsidRPr="00D32118">
        <w:rPr>
          <w:rFonts w:cs="Arial"/>
          <w:szCs w:val="20"/>
        </w:rPr>
        <w:t xml:space="preserve"> (= gornja ogrjevna vrijednost)</w:t>
      </w:r>
    </w:p>
    <w:p w14:paraId="2E7ED368" w14:textId="298A7285" w:rsidR="00D32118" w:rsidRPr="00D32118" w:rsidRDefault="001E467C" w:rsidP="00D32118">
      <w:pPr>
        <w:rPr>
          <w:rFonts w:cs="Arial"/>
          <w:szCs w:val="20"/>
        </w:rPr>
      </w:pPr>
      <w:r>
        <w:rPr>
          <w:rFonts w:cs="Arial"/>
          <w:szCs w:val="20"/>
        </w:rPr>
        <w:t xml:space="preserve">m </w:t>
      </w:r>
      <w:r w:rsidR="00D32118" w:rsidRPr="00D32118">
        <w:rPr>
          <w:rFonts w:cs="Arial"/>
          <w:szCs w:val="20"/>
        </w:rPr>
        <w:t>= mjesec srpanj</w:t>
      </w:r>
    </w:p>
    <w:p w14:paraId="52810A08" w14:textId="77777777" w:rsidR="00D32118" w:rsidRPr="00D32118" w:rsidRDefault="00D32118" w:rsidP="00D32118">
      <w:pPr>
        <w:rPr>
          <w:rFonts w:cs="Arial"/>
          <w:szCs w:val="20"/>
        </w:rPr>
      </w:pPr>
    </w:p>
    <w:p w14:paraId="3B6AB929" w14:textId="77777777" w:rsidR="00D32118" w:rsidRPr="00D32118" w:rsidRDefault="00D32118" w:rsidP="00D32118">
      <w:pPr>
        <w:rPr>
          <w:rFonts w:cs="Arial"/>
          <w:szCs w:val="20"/>
        </w:rPr>
      </w:pPr>
      <w:r w:rsidRPr="00D32118">
        <w:rPr>
          <w:rFonts w:cs="Arial"/>
          <w:szCs w:val="20"/>
        </w:rPr>
        <w:t>Ukoliko je rezultat izračuna negativna vrijednost, vrijednost C(</w:t>
      </w:r>
      <w:proofErr w:type="spellStart"/>
      <w:r w:rsidRPr="00D32118">
        <w:rPr>
          <w:rFonts w:cs="Arial"/>
          <w:szCs w:val="20"/>
        </w:rPr>
        <w:t>mp</w:t>
      </w:r>
      <w:proofErr w:type="spellEnd"/>
      <w:r w:rsidRPr="00D32118">
        <w:rPr>
          <w:rFonts w:cs="Arial"/>
          <w:szCs w:val="20"/>
        </w:rPr>
        <w:t>)</w:t>
      </w:r>
      <w:r w:rsidRPr="003D1AB3">
        <w:rPr>
          <w:rFonts w:cs="Arial"/>
          <w:szCs w:val="20"/>
          <w:vertAlign w:val="subscript"/>
        </w:rPr>
        <w:t>m</w:t>
      </w:r>
      <w:r w:rsidRPr="00D32118">
        <w:rPr>
          <w:rFonts w:cs="Arial"/>
          <w:szCs w:val="20"/>
        </w:rPr>
        <w:t xml:space="preserve"> = 0.</w:t>
      </w:r>
    </w:p>
    <w:p w14:paraId="084E3516" w14:textId="77777777" w:rsidR="00D32118" w:rsidRPr="00D32118" w:rsidRDefault="00D32118" w:rsidP="00D32118">
      <w:pPr>
        <w:rPr>
          <w:rFonts w:cs="Arial"/>
          <w:szCs w:val="20"/>
        </w:rPr>
      </w:pPr>
    </w:p>
    <w:p w14:paraId="3B5742A4" w14:textId="77777777" w:rsidR="00D32118" w:rsidRPr="00D32118" w:rsidRDefault="00D32118" w:rsidP="00D32118">
      <w:pPr>
        <w:rPr>
          <w:rFonts w:cs="Arial"/>
          <w:szCs w:val="20"/>
        </w:rPr>
      </w:pPr>
      <w:r w:rsidRPr="00D32118">
        <w:rPr>
          <w:rFonts w:cs="Arial"/>
          <w:szCs w:val="20"/>
        </w:rPr>
        <w:t>Navedena cijena množi se s mjesečnom nepreuzetom količinom.</w:t>
      </w:r>
    </w:p>
    <w:p w14:paraId="1DA46984" w14:textId="77777777" w:rsidR="00D32118" w:rsidRPr="00D32118" w:rsidRDefault="00D32118" w:rsidP="00D32118">
      <w:pPr>
        <w:rPr>
          <w:rFonts w:cs="Arial"/>
          <w:szCs w:val="20"/>
        </w:rPr>
      </w:pPr>
    </w:p>
    <w:p w14:paraId="4770C1EC" w14:textId="77777777" w:rsidR="00D32118" w:rsidRPr="00D32118" w:rsidRDefault="00D32118" w:rsidP="00D32118">
      <w:pPr>
        <w:rPr>
          <w:rFonts w:cs="Arial"/>
          <w:szCs w:val="20"/>
        </w:rPr>
      </w:pPr>
      <w:r w:rsidRPr="00D32118">
        <w:rPr>
          <w:rFonts w:cs="Arial"/>
          <w:szCs w:val="20"/>
        </w:rPr>
        <w:t xml:space="preserve">U slučaju nepreuzetih mjesečnih količina, Ponuditelj će obračun nadoknade zbog nepreuzetih količina iskazati na posebnom računu s dospijećem plaćanja ne kraćim od 30 dana od dana izdavanja računa. Dan izdavanja računa smatra se 12. dan u mjesecu koji slijedi nakon isteka mjeseca u kojem su utvrđene nepreuzete količine ili prvi radni dan ako isti pada na neradni dan. </w:t>
      </w:r>
    </w:p>
    <w:p w14:paraId="4BCC53D3" w14:textId="77777777" w:rsidR="00D32118" w:rsidRPr="00D32118" w:rsidRDefault="00D32118" w:rsidP="00D32118">
      <w:pPr>
        <w:rPr>
          <w:rFonts w:cs="Arial"/>
          <w:szCs w:val="20"/>
        </w:rPr>
      </w:pPr>
    </w:p>
    <w:p w14:paraId="78B89E5D" w14:textId="77777777" w:rsidR="00D32118" w:rsidRPr="00D32118" w:rsidRDefault="00D32118" w:rsidP="00D32118">
      <w:pPr>
        <w:rPr>
          <w:rFonts w:cs="Arial"/>
          <w:szCs w:val="20"/>
        </w:rPr>
      </w:pPr>
    </w:p>
    <w:p w14:paraId="5DA05862" w14:textId="77777777" w:rsidR="00D32118" w:rsidRPr="003D1AB3" w:rsidRDefault="00D32118" w:rsidP="00D32118">
      <w:pPr>
        <w:rPr>
          <w:rFonts w:cs="Arial"/>
          <w:b/>
          <w:bCs/>
          <w:szCs w:val="20"/>
        </w:rPr>
      </w:pPr>
      <w:r w:rsidRPr="003D1AB3">
        <w:rPr>
          <w:rFonts w:cs="Arial"/>
          <w:b/>
          <w:bCs/>
          <w:szCs w:val="20"/>
        </w:rPr>
        <w:t xml:space="preserve">Nadoknada zbog više preuzetih količina </w:t>
      </w:r>
    </w:p>
    <w:p w14:paraId="6B6B9884" w14:textId="77777777" w:rsidR="00D32118" w:rsidRPr="00D32118" w:rsidRDefault="00D32118" w:rsidP="00D32118">
      <w:pPr>
        <w:rPr>
          <w:rFonts w:cs="Arial"/>
          <w:szCs w:val="20"/>
        </w:rPr>
      </w:pPr>
    </w:p>
    <w:p w14:paraId="19C6F5E5" w14:textId="77777777" w:rsidR="00D32118" w:rsidRPr="00D32118" w:rsidRDefault="00D32118" w:rsidP="00D32118">
      <w:pPr>
        <w:rPr>
          <w:rFonts w:cs="Arial"/>
          <w:szCs w:val="20"/>
        </w:rPr>
      </w:pPr>
      <w:r w:rsidRPr="00D32118">
        <w:rPr>
          <w:rFonts w:cs="Arial"/>
          <w:szCs w:val="20"/>
        </w:rPr>
        <w:t>Više preuzete količine su preuzete količine iznad ugovorenih količina uvećanih za dozvoljeno odstupanje (10%) u promatranom mjesecu.</w:t>
      </w:r>
    </w:p>
    <w:p w14:paraId="00D40213" w14:textId="77777777" w:rsidR="00D32118" w:rsidRPr="00D32118" w:rsidRDefault="00D32118" w:rsidP="00D32118">
      <w:pPr>
        <w:rPr>
          <w:rFonts w:cs="Arial"/>
          <w:szCs w:val="20"/>
        </w:rPr>
      </w:pPr>
      <w:r w:rsidRPr="00D32118">
        <w:rPr>
          <w:rFonts w:cs="Arial"/>
          <w:szCs w:val="20"/>
        </w:rPr>
        <w:t>Naručitelj će Ponuditelju za više preuzete količine plina platiti nadoknadu koja se računa prema formuli:</w:t>
      </w:r>
    </w:p>
    <w:p w14:paraId="60604900" w14:textId="77777777" w:rsidR="00D32118" w:rsidRPr="00D32118" w:rsidRDefault="00D32118" w:rsidP="00D32118">
      <w:pPr>
        <w:rPr>
          <w:rFonts w:cs="Arial"/>
          <w:szCs w:val="20"/>
        </w:rPr>
      </w:pPr>
    </w:p>
    <w:p w14:paraId="68DD6462" w14:textId="77777777" w:rsidR="00D32118" w:rsidRPr="00D32118" w:rsidRDefault="00D32118" w:rsidP="00D32118">
      <w:pPr>
        <w:rPr>
          <w:rFonts w:cs="Arial"/>
          <w:szCs w:val="20"/>
        </w:rPr>
      </w:pPr>
      <w:r w:rsidRPr="00D32118">
        <w:rPr>
          <w:rFonts w:cs="Arial"/>
          <w:szCs w:val="20"/>
        </w:rPr>
        <w:t>C(</w:t>
      </w:r>
      <w:proofErr w:type="spellStart"/>
      <w:r w:rsidRPr="00D32118">
        <w:rPr>
          <w:rFonts w:cs="Arial"/>
          <w:szCs w:val="20"/>
        </w:rPr>
        <w:t>vp</w:t>
      </w:r>
      <w:proofErr w:type="spellEnd"/>
      <w:r w:rsidRPr="00D32118">
        <w:rPr>
          <w:rFonts w:cs="Arial"/>
          <w:szCs w:val="20"/>
        </w:rPr>
        <w:t>)</w:t>
      </w:r>
      <w:r w:rsidRPr="003D1AB3">
        <w:rPr>
          <w:rFonts w:cs="Arial"/>
          <w:szCs w:val="20"/>
          <w:vertAlign w:val="subscript"/>
        </w:rPr>
        <w:t>m</w:t>
      </w:r>
      <w:r w:rsidRPr="00D32118">
        <w:rPr>
          <w:rFonts w:cs="Arial"/>
          <w:szCs w:val="20"/>
        </w:rPr>
        <w:t xml:space="preserve"> = (CEGHIX(</w:t>
      </w:r>
      <w:proofErr w:type="spellStart"/>
      <w:r w:rsidRPr="00D32118">
        <w:rPr>
          <w:rFonts w:cs="Arial"/>
          <w:szCs w:val="20"/>
        </w:rPr>
        <w:t>ap</w:t>
      </w:r>
      <w:proofErr w:type="spellEnd"/>
      <w:r w:rsidRPr="00D32118">
        <w:rPr>
          <w:rFonts w:cs="Arial"/>
          <w:szCs w:val="20"/>
        </w:rPr>
        <w:t xml:space="preserve">)m x 1,11 + </w:t>
      </w:r>
      <w:proofErr w:type="spellStart"/>
      <w:r w:rsidRPr="00D32118">
        <w:rPr>
          <w:rFonts w:cs="Arial"/>
          <w:szCs w:val="20"/>
        </w:rPr>
        <w:t>Dvp</w:t>
      </w:r>
      <w:proofErr w:type="spellEnd"/>
      <w:r w:rsidRPr="00D32118">
        <w:rPr>
          <w:rFonts w:cs="Arial"/>
          <w:szCs w:val="20"/>
        </w:rPr>
        <w:t>) / 1000</w:t>
      </w:r>
    </w:p>
    <w:p w14:paraId="722426CD" w14:textId="77777777" w:rsidR="00D32118" w:rsidRPr="00D32118" w:rsidRDefault="00D32118" w:rsidP="00D32118">
      <w:pPr>
        <w:rPr>
          <w:rFonts w:cs="Arial"/>
          <w:szCs w:val="20"/>
        </w:rPr>
      </w:pPr>
    </w:p>
    <w:p w14:paraId="6FF18613" w14:textId="43CF7A10" w:rsidR="00D32118" w:rsidRDefault="00D32118" w:rsidP="00D32118">
      <w:pPr>
        <w:rPr>
          <w:rFonts w:cs="Arial"/>
          <w:szCs w:val="20"/>
        </w:rPr>
      </w:pPr>
      <w:r w:rsidRPr="00D32118">
        <w:rPr>
          <w:rFonts w:cs="Arial"/>
          <w:szCs w:val="20"/>
        </w:rPr>
        <w:t>gdje je</w:t>
      </w:r>
    </w:p>
    <w:p w14:paraId="098A9900" w14:textId="77777777" w:rsidR="003D1AB3" w:rsidRPr="00D32118" w:rsidRDefault="003D1AB3" w:rsidP="00D32118">
      <w:pPr>
        <w:rPr>
          <w:rFonts w:cs="Arial"/>
          <w:szCs w:val="20"/>
        </w:rPr>
      </w:pPr>
    </w:p>
    <w:p w14:paraId="14B3EC6F" w14:textId="77777777" w:rsidR="003D1AB3" w:rsidRDefault="00D32118" w:rsidP="00D32118">
      <w:pPr>
        <w:rPr>
          <w:rFonts w:cs="Arial"/>
          <w:szCs w:val="20"/>
        </w:rPr>
      </w:pPr>
      <w:r w:rsidRPr="00D32118">
        <w:rPr>
          <w:rFonts w:cs="Arial"/>
          <w:szCs w:val="20"/>
        </w:rPr>
        <w:t>C(</w:t>
      </w:r>
      <w:proofErr w:type="spellStart"/>
      <w:r w:rsidRPr="00D32118">
        <w:rPr>
          <w:rFonts w:cs="Arial"/>
          <w:szCs w:val="20"/>
        </w:rPr>
        <w:t>vp</w:t>
      </w:r>
      <w:proofErr w:type="spellEnd"/>
      <w:r w:rsidRPr="00D32118">
        <w:rPr>
          <w:rFonts w:cs="Arial"/>
          <w:szCs w:val="20"/>
        </w:rPr>
        <w:t>)</w:t>
      </w:r>
      <w:r w:rsidRPr="003D1AB3">
        <w:rPr>
          <w:rFonts w:cs="Arial"/>
          <w:szCs w:val="20"/>
          <w:vertAlign w:val="subscript"/>
        </w:rPr>
        <w:t>m</w:t>
      </w:r>
      <w:r w:rsidRPr="00D32118">
        <w:rPr>
          <w:rFonts w:cs="Arial"/>
          <w:szCs w:val="20"/>
        </w:rPr>
        <w:t xml:space="preserve"> </w:t>
      </w:r>
      <w:r w:rsidR="003D1AB3">
        <w:rPr>
          <w:rFonts w:cs="Arial"/>
          <w:szCs w:val="20"/>
        </w:rPr>
        <w:t xml:space="preserve">               </w:t>
      </w:r>
      <w:r w:rsidRPr="00D32118">
        <w:rPr>
          <w:rFonts w:cs="Arial"/>
          <w:szCs w:val="20"/>
        </w:rPr>
        <w:t xml:space="preserve">Cijena za više preuzete količine u mjesecu "m" iskazana na 6 (šest) decimalnih mjesta </w:t>
      </w:r>
    </w:p>
    <w:p w14:paraId="1FB16DA2" w14:textId="3E6F076A" w:rsidR="00D32118" w:rsidRPr="00D32118" w:rsidRDefault="003D1AB3" w:rsidP="00D32118">
      <w:pPr>
        <w:rPr>
          <w:rFonts w:cs="Arial"/>
          <w:szCs w:val="20"/>
        </w:rPr>
      </w:pPr>
      <w:r>
        <w:rPr>
          <w:rFonts w:cs="Arial"/>
          <w:szCs w:val="20"/>
        </w:rPr>
        <w:t xml:space="preserve">                           </w:t>
      </w:r>
      <w:r w:rsidR="00D32118" w:rsidRPr="00D32118">
        <w:rPr>
          <w:rFonts w:cs="Arial"/>
          <w:szCs w:val="20"/>
        </w:rPr>
        <w:t>(EUR/kWh (NCV)</w:t>
      </w:r>
    </w:p>
    <w:p w14:paraId="799BCCE4" w14:textId="77777777" w:rsidR="003D1AB3" w:rsidRDefault="00D32118" w:rsidP="00D32118">
      <w:pPr>
        <w:rPr>
          <w:rFonts w:cs="Arial"/>
          <w:szCs w:val="20"/>
        </w:rPr>
      </w:pPr>
      <w:r w:rsidRPr="00D32118">
        <w:rPr>
          <w:rFonts w:cs="Arial"/>
          <w:szCs w:val="20"/>
        </w:rPr>
        <w:t>CEGHIX(</w:t>
      </w:r>
      <w:proofErr w:type="spellStart"/>
      <w:r w:rsidRPr="00D32118">
        <w:rPr>
          <w:rFonts w:cs="Arial"/>
          <w:szCs w:val="20"/>
        </w:rPr>
        <w:t>ap</w:t>
      </w:r>
      <w:proofErr w:type="spellEnd"/>
      <w:r w:rsidRPr="00D32118">
        <w:rPr>
          <w:rFonts w:cs="Arial"/>
          <w:szCs w:val="20"/>
        </w:rPr>
        <w:t>)</w:t>
      </w:r>
      <w:r w:rsidRPr="003D1AB3">
        <w:rPr>
          <w:rFonts w:cs="Arial"/>
          <w:szCs w:val="20"/>
          <w:vertAlign w:val="subscript"/>
        </w:rPr>
        <w:t>m</w:t>
      </w:r>
      <w:r w:rsidRPr="00D32118">
        <w:rPr>
          <w:rFonts w:cs="Arial"/>
          <w:szCs w:val="20"/>
        </w:rPr>
        <w:t xml:space="preserve"> </w:t>
      </w:r>
      <w:r w:rsidRPr="00D32118">
        <w:rPr>
          <w:rFonts w:cs="Arial"/>
          <w:szCs w:val="20"/>
        </w:rPr>
        <w:tab/>
      </w:r>
      <w:r w:rsidR="003D1AB3">
        <w:rPr>
          <w:rFonts w:cs="Arial"/>
          <w:szCs w:val="20"/>
        </w:rPr>
        <w:t xml:space="preserve">  </w:t>
      </w:r>
      <w:r w:rsidRPr="00D32118">
        <w:rPr>
          <w:rFonts w:cs="Arial"/>
          <w:szCs w:val="20"/>
        </w:rPr>
        <w:t xml:space="preserve">Aritmetički prosjek indeksa CEGHIX (radni dani i neradni dani/vikendi) u mjesecu "m" </w:t>
      </w:r>
    </w:p>
    <w:p w14:paraId="74C79486" w14:textId="07F004CD" w:rsidR="00D32118" w:rsidRPr="00D32118" w:rsidRDefault="003D1AB3" w:rsidP="00D32118">
      <w:pPr>
        <w:rPr>
          <w:rFonts w:cs="Arial"/>
          <w:szCs w:val="20"/>
        </w:rPr>
      </w:pPr>
      <w:r>
        <w:rPr>
          <w:rFonts w:cs="Arial"/>
          <w:szCs w:val="20"/>
        </w:rPr>
        <w:t xml:space="preserve">                           </w:t>
      </w:r>
      <w:r w:rsidR="00D32118" w:rsidRPr="00D32118">
        <w:rPr>
          <w:rFonts w:cs="Arial"/>
          <w:szCs w:val="20"/>
        </w:rPr>
        <w:t>(EUR/MWh iskazan na 3 (tri) decimalna mjesta (GCV))</w:t>
      </w:r>
    </w:p>
    <w:p w14:paraId="3C69C29B" w14:textId="77777777" w:rsidR="003D1AB3" w:rsidRDefault="00D32118" w:rsidP="00D32118">
      <w:pPr>
        <w:rPr>
          <w:rFonts w:cs="Arial"/>
          <w:szCs w:val="20"/>
        </w:rPr>
      </w:pPr>
      <w:proofErr w:type="spellStart"/>
      <w:r w:rsidRPr="00D32118">
        <w:rPr>
          <w:rFonts w:cs="Arial"/>
          <w:szCs w:val="20"/>
        </w:rPr>
        <w:t>D</w:t>
      </w:r>
      <w:r w:rsidRPr="003D1AB3">
        <w:rPr>
          <w:rFonts w:cs="Arial"/>
          <w:szCs w:val="20"/>
          <w:vertAlign w:val="subscript"/>
        </w:rPr>
        <w:t>vp</w:t>
      </w:r>
      <w:proofErr w:type="spellEnd"/>
      <w:r w:rsidRPr="00D32118">
        <w:rPr>
          <w:rFonts w:cs="Arial"/>
          <w:szCs w:val="20"/>
        </w:rPr>
        <w:t xml:space="preserve"> </w:t>
      </w:r>
      <w:r w:rsidRPr="00D32118">
        <w:rPr>
          <w:rFonts w:cs="Arial"/>
          <w:szCs w:val="20"/>
        </w:rPr>
        <w:tab/>
      </w:r>
      <w:r w:rsidR="003D1AB3">
        <w:rPr>
          <w:rFonts w:cs="Arial"/>
          <w:szCs w:val="20"/>
        </w:rPr>
        <w:t xml:space="preserve">               </w:t>
      </w:r>
      <w:r w:rsidRPr="00D32118">
        <w:rPr>
          <w:rFonts w:cs="Arial"/>
          <w:szCs w:val="20"/>
        </w:rPr>
        <w:t>Dodatak na CEGHIX(</w:t>
      </w:r>
      <w:proofErr w:type="spellStart"/>
      <w:r w:rsidRPr="00D32118">
        <w:rPr>
          <w:rFonts w:cs="Arial"/>
          <w:szCs w:val="20"/>
        </w:rPr>
        <w:t>ap</w:t>
      </w:r>
      <w:proofErr w:type="spellEnd"/>
      <w:r w:rsidRPr="00D32118">
        <w:rPr>
          <w:rFonts w:cs="Arial"/>
          <w:szCs w:val="20"/>
        </w:rPr>
        <w:t xml:space="preserve">)m za više preuzete količine iskazan na 3 (tri) decimalna mjesta </w:t>
      </w:r>
    </w:p>
    <w:p w14:paraId="2799CD1F" w14:textId="61FB8B3E" w:rsidR="00D32118" w:rsidRPr="00D32118" w:rsidRDefault="003D1AB3" w:rsidP="00D32118">
      <w:pPr>
        <w:rPr>
          <w:rFonts w:cs="Arial"/>
          <w:szCs w:val="20"/>
        </w:rPr>
      </w:pPr>
      <w:r>
        <w:rPr>
          <w:rFonts w:cs="Arial"/>
          <w:szCs w:val="20"/>
        </w:rPr>
        <w:t xml:space="preserve">                           </w:t>
      </w:r>
      <w:r w:rsidR="00D32118" w:rsidRPr="00D32118">
        <w:rPr>
          <w:rFonts w:cs="Arial"/>
          <w:szCs w:val="20"/>
        </w:rPr>
        <w:t>(EUR/MWh (NCV))</w:t>
      </w:r>
    </w:p>
    <w:p w14:paraId="525EDC3A" w14:textId="77777777" w:rsidR="00D32118" w:rsidRPr="00D32118" w:rsidRDefault="00D32118" w:rsidP="00D32118">
      <w:pPr>
        <w:rPr>
          <w:rFonts w:cs="Arial"/>
          <w:szCs w:val="20"/>
        </w:rPr>
      </w:pPr>
    </w:p>
    <w:p w14:paraId="1C337F3B" w14:textId="77777777" w:rsidR="00D32118" w:rsidRPr="00D32118" w:rsidRDefault="00D32118" w:rsidP="00D32118">
      <w:pPr>
        <w:rPr>
          <w:rFonts w:cs="Arial"/>
          <w:szCs w:val="20"/>
        </w:rPr>
      </w:pPr>
      <w:r w:rsidRPr="00D32118">
        <w:rPr>
          <w:rFonts w:cs="Arial"/>
          <w:szCs w:val="20"/>
        </w:rPr>
        <w:t xml:space="preserve">NCV = Net </w:t>
      </w:r>
      <w:proofErr w:type="spellStart"/>
      <w:r w:rsidRPr="00D32118">
        <w:rPr>
          <w:rFonts w:cs="Arial"/>
          <w:szCs w:val="20"/>
        </w:rPr>
        <w:t>Calorific</w:t>
      </w:r>
      <w:proofErr w:type="spellEnd"/>
      <w:r w:rsidRPr="00D32118">
        <w:rPr>
          <w:rFonts w:cs="Arial"/>
          <w:szCs w:val="20"/>
        </w:rPr>
        <w:t xml:space="preserve"> </w:t>
      </w:r>
      <w:proofErr w:type="spellStart"/>
      <w:r w:rsidRPr="00D32118">
        <w:rPr>
          <w:rFonts w:cs="Arial"/>
          <w:szCs w:val="20"/>
        </w:rPr>
        <w:t>Value</w:t>
      </w:r>
      <w:proofErr w:type="spellEnd"/>
      <w:r w:rsidRPr="00D32118">
        <w:rPr>
          <w:rFonts w:cs="Arial"/>
          <w:szCs w:val="20"/>
        </w:rPr>
        <w:t xml:space="preserve"> (= donja ogrjevna vrijednost)</w:t>
      </w:r>
    </w:p>
    <w:p w14:paraId="7EA4ABF5" w14:textId="77777777" w:rsidR="00D32118" w:rsidRPr="00D32118" w:rsidRDefault="00D32118" w:rsidP="00D32118">
      <w:pPr>
        <w:rPr>
          <w:rFonts w:cs="Arial"/>
          <w:szCs w:val="20"/>
        </w:rPr>
      </w:pPr>
      <w:r w:rsidRPr="00D32118">
        <w:rPr>
          <w:rFonts w:cs="Arial"/>
          <w:szCs w:val="20"/>
        </w:rPr>
        <w:t xml:space="preserve">GCV = </w:t>
      </w:r>
      <w:proofErr w:type="spellStart"/>
      <w:r w:rsidRPr="00D32118">
        <w:rPr>
          <w:rFonts w:cs="Arial"/>
          <w:szCs w:val="20"/>
        </w:rPr>
        <w:t>Gross</w:t>
      </w:r>
      <w:proofErr w:type="spellEnd"/>
      <w:r w:rsidRPr="00D32118">
        <w:rPr>
          <w:rFonts w:cs="Arial"/>
          <w:szCs w:val="20"/>
        </w:rPr>
        <w:t xml:space="preserve"> </w:t>
      </w:r>
      <w:proofErr w:type="spellStart"/>
      <w:r w:rsidRPr="00D32118">
        <w:rPr>
          <w:rFonts w:cs="Arial"/>
          <w:szCs w:val="20"/>
        </w:rPr>
        <w:t>Calorific</w:t>
      </w:r>
      <w:proofErr w:type="spellEnd"/>
      <w:r w:rsidRPr="00D32118">
        <w:rPr>
          <w:rFonts w:cs="Arial"/>
          <w:szCs w:val="20"/>
        </w:rPr>
        <w:t xml:space="preserve"> </w:t>
      </w:r>
      <w:proofErr w:type="spellStart"/>
      <w:r w:rsidRPr="00D32118">
        <w:rPr>
          <w:rFonts w:cs="Arial"/>
          <w:szCs w:val="20"/>
        </w:rPr>
        <w:t>Value</w:t>
      </w:r>
      <w:proofErr w:type="spellEnd"/>
      <w:r w:rsidRPr="00D32118">
        <w:rPr>
          <w:rFonts w:cs="Arial"/>
          <w:szCs w:val="20"/>
        </w:rPr>
        <w:t xml:space="preserve"> (= gornja ogrjevna vrijednost)</w:t>
      </w:r>
    </w:p>
    <w:p w14:paraId="0E65D8AF" w14:textId="177C9B88" w:rsidR="00D32118" w:rsidRPr="00D32118" w:rsidRDefault="00D32118" w:rsidP="00D32118">
      <w:pPr>
        <w:rPr>
          <w:rFonts w:cs="Arial"/>
          <w:szCs w:val="20"/>
        </w:rPr>
      </w:pPr>
      <w:r w:rsidRPr="00D32118">
        <w:rPr>
          <w:rFonts w:cs="Arial"/>
          <w:szCs w:val="20"/>
        </w:rPr>
        <w:t xml:space="preserve">m = </w:t>
      </w:r>
      <w:r w:rsidR="00D64343">
        <w:rPr>
          <w:rFonts w:cs="Arial"/>
          <w:szCs w:val="20"/>
        </w:rPr>
        <w:t xml:space="preserve"> </w:t>
      </w:r>
      <w:r w:rsidRPr="00D32118">
        <w:rPr>
          <w:rFonts w:cs="Arial"/>
          <w:szCs w:val="20"/>
        </w:rPr>
        <w:t>mjesec srpanj</w:t>
      </w:r>
    </w:p>
    <w:p w14:paraId="74365CA8" w14:textId="77777777" w:rsidR="00D32118" w:rsidRPr="00D32118" w:rsidRDefault="00D32118" w:rsidP="00D32118">
      <w:pPr>
        <w:rPr>
          <w:rFonts w:cs="Arial"/>
          <w:szCs w:val="20"/>
        </w:rPr>
      </w:pPr>
    </w:p>
    <w:p w14:paraId="648D83E1" w14:textId="77777777" w:rsidR="00D32118" w:rsidRPr="00D32118" w:rsidRDefault="00D32118" w:rsidP="00D32118">
      <w:pPr>
        <w:rPr>
          <w:rFonts w:cs="Arial"/>
          <w:szCs w:val="20"/>
        </w:rPr>
      </w:pPr>
    </w:p>
    <w:p w14:paraId="2409297A" w14:textId="77777777" w:rsidR="00D32118" w:rsidRPr="00D32118" w:rsidRDefault="00D32118" w:rsidP="00D32118">
      <w:pPr>
        <w:rPr>
          <w:rFonts w:cs="Arial"/>
          <w:szCs w:val="20"/>
        </w:rPr>
      </w:pPr>
      <w:r w:rsidRPr="00D32118">
        <w:rPr>
          <w:rFonts w:cs="Arial"/>
          <w:szCs w:val="20"/>
        </w:rPr>
        <w:t>Dodatak na CEGHIX(</w:t>
      </w:r>
      <w:proofErr w:type="spellStart"/>
      <w:r w:rsidRPr="00D32118">
        <w:rPr>
          <w:rFonts w:cs="Arial"/>
          <w:szCs w:val="20"/>
        </w:rPr>
        <w:t>ap</w:t>
      </w:r>
      <w:proofErr w:type="spellEnd"/>
      <w:r w:rsidRPr="00D32118">
        <w:rPr>
          <w:rFonts w:cs="Arial"/>
          <w:szCs w:val="20"/>
        </w:rPr>
        <w:t>)</w:t>
      </w:r>
      <w:r w:rsidRPr="00D64343">
        <w:rPr>
          <w:rFonts w:cs="Arial"/>
          <w:szCs w:val="20"/>
          <w:vertAlign w:val="subscript"/>
        </w:rPr>
        <w:t>m</w:t>
      </w:r>
      <w:r w:rsidRPr="00D32118">
        <w:rPr>
          <w:rFonts w:cs="Arial"/>
          <w:szCs w:val="20"/>
        </w:rPr>
        <w:t xml:space="preserve"> za više preuzete mjesečne količine </w:t>
      </w:r>
      <w:proofErr w:type="spellStart"/>
      <w:r w:rsidRPr="00D32118">
        <w:rPr>
          <w:rFonts w:cs="Arial"/>
          <w:szCs w:val="20"/>
        </w:rPr>
        <w:t>D</w:t>
      </w:r>
      <w:r w:rsidRPr="00D64343">
        <w:rPr>
          <w:rFonts w:cs="Arial"/>
          <w:szCs w:val="20"/>
          <w:vertAlign w:val="subscript"/>
        </w:rPr>
        <w:t>vp</w:t>
      </w:r>
      <w:proofErr w:type="spellEnd"/>
      <w:r w:rsidRPr="00D32118">
        <w:rPr>
          <w:rFonts w:cs="Arial"/>
          <w:szCs w:val="20"/>
        </w:rPr>
        <w:t xml:space="preserve"> određuje Ponuditelj u Troškovniku koji je sastavni dio Ponude (stupac 9).</w:t>
      </w:r>
    </w:p>
    <w:p w14:paraId="0E8905E4" w14:textId="77777777" w:rsidR="00D32118" w:rsidRPr="00D32118" w:rsidRDefault="00D32118" w:rsidP="00D32118">
      <w:pPr>
        <w:rPr>
          <w:rFonts w:cs="Arial"/>
          <w:szCs w:val="20"/>
        </w:rPr>
      </w:pPr>
    </w:p>
    <w:p w14:paraId="39B3A3C4" w14:textId="77777777" w:rsidR="00D32118" w:rsidRPr="00D32118" w:rsidRDefault="00D32118" w:rsidP="00D32118">
      <w:pPr>
        <w:rPr>
          <w:rFonts w:cs="Arial"/>
          <w:szCs w:val="20"/>
        </w:rPr>
      </w:pPr>
      <w:r w:rsidRPr="00D32118">
        <w:rPr>
          <w:rFonts w:cs="Arial"/>
          <w:szCs w:val="20"/>
        </w:rPr>
        <w:t>Navedena cijena množi se sa mjesečnom više preuzetom količinom.</w:t>
      </w:r>
    </w:p>
    <w:p w14:paraId="3B9E68ED" w14:textId="77777777" w:rsidR="00D32118" w:rsidRPr="00D32118" w:rsidRDefault="00D32118" w:rsidP="00D32118">
      <w:pPr>
        <w:rPr>
          <w:rFonts w:cs="Arial"/>
          <w:szCs w:val="20"/>
        </w:rPr>
      </w:pPr>
    </w:p>
    <w:p w14:paraId="472C13F4" w14:textId="77777777" w:rsidR="00D32118" w:rsidRPr="00D32118" w:rsidRDefault="00D32118" w:rsidP="00D32118">
      <w:pPr>
        <w:rPr>
          <w:rFonts w:cs="Arial"/>
          <w:szCs w:val="20"/>
        </w:rPr>
      </w:pPr>
      <w:r w:rsidRPr="00D32118">
        <w:rPr>
          <w:rFonts w:cs="Arial"/>
          <w:szCs w:val="20"/>
        </w:rPr>
        <w:t xml:space="preserve">U slučaju više preuzetih mjesečnih količina Ponuditelj će obračun nadoknade zbog više preuzetih količina iskazati na posebnom računu s dospijećem plaćanja ne kraćim od 30 dana od dana izdavanja računa. Dan izdavanja računa smatra se 12. dan u mjesecu koji slijedi nakon isteka mjeseca u kojem su utvrđene više preuzete količine ili prvi radni dan ako isti pada na neradni dan. </w:t>
      </w:r>
    </w:p>
    <w:p w14:paraId="010658E7" w14:textId="77777777" w:rsidR="00D32118" w:rsidRPr="00D32118" w:rsidRDefault="00D32118" w:rsidP="00D32118">
      <w:pPr>
        <w:rPr>
          <w:rFonts w:cs="Arial"/>
          <w:szCs w:val="20"/>
        </w:rPr>
      </w:pPr>
    </w:p>
    <w:p w14:paraId="6B8D408D" w14:textId="77777777" w:rsidR="00D32118" w:rsidRPr="00D64343" w:rsidRDefault="00D32118" w:rsidP="00D32118">
      <w:pPr>
        <w:rPr>
          <w:rFonts w:cs="Arial"/>
          <w:b/>
          <w:bCs/>
          <w:szCs w:val="20"/>
        </w:rPr>
      </w:pPr>
      <w:r w:rsidRPr="00D64343">
        <w:rPr>
          <w:rFonts w:cs="Arial"/>
          <w:b/>
          <w:bCs/>
          <w:szCs w:val="20"/>
        </w:rPr>
        <w:t xml:space="preserve">Mjesto isporuke: </w:t>
      </w:r>
    </w:p>
    <w:p w14:paraId="24F248A0" w14:textId="05A4BE6B" w:rsidR="00D32118" w:rsidRDefault="00D32118" w:rsidP="00D32118">
      <w:pPr>
        <w:rPr>
          <w:rFonts w:cs="Arial"/>
          <w:szCs w:val="20"/>
        </w:rPr>
      </w:pPr>
      <w:r w:rsidRPr="00D32118">
        <w:rPr>
          <w:rFonts w:cs="Arial"/>
          <w:szCs w:val="20"/>
        </w:rPr>
        <w:t xml:space="preserve">Izlazi iz transportnog sustava RH koji su ulazi u distribucijski sustav </w:t>
      </w:r>
      <w:r w:rsidR="00D64343">
        <w:rPr>
          <w:rFonts w:cs="Arial"/>
          <w:szCs w:val="20"/>
        </w:rPr>
        <w:t>ZEL</w:t>
      </w:r>
      <w:r w:rsidR="00F4391F">
        <w:rPr>
          <w:rFonts w:cs="Arial"/>
          <w:szCs w:val="20"/>
        </w:rPr>
        <w:t xml:space="preserve">INA - </w:t>
      </w:r>
      <w:r w:rsidR="00D64343">
        <w:rPr>
          <w:rFonts w:cs="Arial"/>
          <w:szCs w:val="20"/>
        </w:rPr>
        <w:t xml:space="preserve"> PLIN d.o.o.</w:t>
      </w:r>
      <w:r w:rsidRPr="00D32118">
        <w:rPr>
          <w:rFonts w:cs="Arial"/>
          <w:szCs w:val="20"/>
        </w:rPr>
        <w:t xml:space="preserve"> po hidrauličkim cjelinama</w:t>
      </w:r>
    </w:p>
    <w:p w14:paraId="36389E92" w14:textId="3528168A" w:rsidR="00D64343" w:rsidRDefault="00D64343" w:rsidP="00D32118">
      <w:pPr>
        <w:rPr>
          <w:rFonts w:cs="Arial"/>
          <w:szCs w:val="20"/>
        </w:rPr>
      </w:pPr>
    </w:p>
    <w:tbl>
      <w:tblPr>
        <w:tblStyle w:val="Reetkatablice"/>
        <w:tblW w:w="0" w:type="auto"/>
        <w:tblLook w:val="04A0" w:firstRow="1" w:lastRow="0" w:firstColumn="1" w:lastColumn="0" w:noHBand="0" w:noVBand="1"/>
      </w:tblPr>
      <w:tblGrid>
        <w:gridCol w:w="988"/>
        <w:gridCol w:w="4536"/>
      </w:tblGrid>
      <w:tr w:rsidR="00D64343" w14:paraId="38632012" w14:textId="77777777" w:rsidTr="00D64343">
        <w:tc>
          <w:tcPr>
            <w:tcW w:w="988" w:type="dxa"/>
            <w:shd w:val="clear" w:color="auto" w:fill="D9D9D9" w:themeFill="background1" w:themeFillShade="D9"/>
          </w:tcPr>
          <w:p w14:paraId="0E7E728B" w14:textId="5D1BD6FE" w:rsidR="00D64343" w:rsidRDefault="00D64343" w:rsidP="00D32118">
            <w:pPr>
              <w:rPr>
                <w:rFonts w:cs="Arial"/>
                <w:szCs w:val="20"/>
              </w:rPr>
            </w:pPr>
            <w:r w:rsidRPr="00D64343">
              <w:rPr>
                <w:rFonts w:cs="Arial"/>
                <w:szCs w:val="20"/>
              </w:rPr>
              <w:t>Red. br.</w:t>
            </w:r>
          </w:p>
        </w:tc>
        <w:tc>
          <w:tcPr>
            <w:tcW w:w="4536" w:type="dxa"/>
            <w:shd w:val="clear" w:color="auto" w:fill="D9D9D9" w:themeFill="background1" w:themeFillShade="D9"/>
          </w:tcPr>
          <w:p w14:paraId="23FCE829" w14:textId="162A10AC" w:rsidR="00D64343" w:rsidRDefault="00D64343" w:rsidP="00D64343">
            <w:pPr>
              <w:rPr>
                <w:rFonts w:cs="Arial"/>
                <w:szCs w:val="20"/>
              </w:rPr>
            </w:pPr>
            <w:r w:rsidRPr="00D64343">
              <w:rPr>
                <w:rFonts w:cs="Arial"/>
                <w:szCs w:val="20"/>
              </w:rPr>
              <w:t xml:space="preserve">       Naziv priključka</w:t>
            </w:r>
          </w:p>
        </w:tc>
      </w:tr>
      <w:tr w:rsidR="00D64343" w14:paraId="7682D4A4" w14:textId="77777777" w:rsidTr="00D64343">
        <w:tc>
          <w:tcPr>
            <w:tcW w:w="988" w:type="dxa"/>
          </w:tcPr>
          <w:p w14:paraId="4DD22EB3" w14:textId="614422BE" w:rsidR="00D64343" w:rsidRDefault="00D64343" w:rsidP="00D32118">
            <w:pPr>
              <w:rPr>
                <w:rFonts w:cs="Arial"/>
                <w:szCs w:val="20"/>
              </w:rPr>
            </w:pPr>
            <w:r>
              <w:rPr>
                <w:rFonts w:cs="Arial"/>
                <w:szCs w:val="20"/>
              </w:rPr>
              <w:t>1.</w:t>
            </w:r>
          </w:p>
        </w:tc>
        <w:tc>
          <w:tcPr>
            <w:tcW w:w="4536" w:type="dxa"/>
          </w:tcPr>
          <w:p w14:paraId="135672E7" w14:textId="73B2D5BC" w:rsidR="00D64343" w:rsidRDefault="00F4391F" w:rsidP="00D64343">
            <w:pPr>
              <w:rPr>
                <w:rFonts w:cs="Arial"/>
                <w:szCs w:val="20"/>
              </w:rPr>
            </w:pPr>
            <w:r>
              <w:rPr>
                <w:rFonts w:cs="Arial"/>
                <w:szCs w:val="20"/>
              </w:rPr>
              <w:t xml:space="preserve">MRS </w:t>
            </w:r>
            <w:proofErr w:type="spellStart"/>
            <w:r>
              <w:rPr>
                <w:rFonts w:cs="Arial"/>
                <w:szCs w:val="20"/>
              </w:rPr>
              <w:t>Hrastje</w:t>
            </w:r>
            <w:proofErr w:type="spellEnd"/>
            <w:r>
              <w:rPr>
                <w:rFonts w:cs="Arial"/>
                <w:szCs w:val="20"/>
              </w:rPr>
              <w:t xml:space="preserve"> 3 bara</w:t>
            </w:r>
          </w:p>
        </w:tc>
      </w:tr>
      <w:tr w:rsidR="00D64343" w14:paraId="50D940C6" w14:textId="77777777" w:rsidTr="00D64343">
        <w:tc>
          <w:tcPr>
            <w:tcW w:w="988" w:type="dxa"/>
          </w:tcPr>
          <w:p w14:paraId="142497C9" w14:textId="60442DDD" w:rsidR="00D64343" w:rsidRDefault="00D64343" w:rsidP="00D32118">
            <w:pPr>
              <w:rPr>
                <w:rFonts w:cs="Arial"/>
                <w:szCs w:val="20"/>
              </w:rPr>
            </w:pPr>
          </w:p>
        </w:tc>
        <w:tc>
          <w:tcPr>
            <w:tcW w:w="4536" w:type="dxa"/>
          </w:tcPr>
          <w:p w14:paraId="5ADFA567" w14:textId="2EBE9418" w:rsidR="00D64343" w:rsidRDefault="00D64343" w:rsidP="00D64343">
            <w:pPr>
              <w:rPr>
                <w:rFonts w:cs="Arial"/>
                <w:szCs w:val="20"/>
              </w:rPr>
            </w:pPr>
          </w:p>
        </w:tc>
      </w:tr>
      <w:tr w:rsidR="00D64343" w14:paraId="5B443087" w14:textId="77777777" w:rsidTr="00D64343">
        <w:tc>
          <w:tcPr>
            <w:tcW w:w="988" w:type="dxa"/>
          </w:tcPr>
          <w:p w14:paraId="3996DC66" w14:textId="4F73FAD5" w:rsidR="00D64343" w:rsidRDefault="00D64343" w:rsidP="00D32118">
            <w:pPr>
              <w:rPr>
                <w:rFonts w:cs="Arial"/>
                <w:szCs w:val="20"/>
              </w:rPr>
            </w:pPr>
          </w:p>
        </w:tc>
        <w:tc>
          <w:tcPr>
            <w:tcW w:w="4536" w:type="dxa"/>
          </w:tcPr>
          <w:p w14:paraId="6B92012E" w14:textId="32A06CA0" w:rsidR="00D64343" w:rsidRDefault="00D64343" w:rsidP="00D64343">
            <w:pPr>
              <w:rPr>
                <w:rFonts w:cs="Arial"/>
                <w:szCs w:val="20"/>
              </w:rPr>
            </w:pPr>
          </w:p>
        </w:tc>
      </w:tr>
    </w:tbl>
    <w:p w14:paraId="5DF57B41" w14:textId="77777777" w:rsidR="00D64343" w:rsidRPr="00D32118" w:rsidRDefault="00D64343" w:rsidP="00D32118">
      <w:pPr>
        <w:rPr>
          <w:rFonts w:cs="Arial"/>
          <w:szCs w:val="20"/>
        </w:rPr>
      </w:pPr>
    </w:p>
    <w:p w14:paraId="73707A67" w14:textId="77777777" w:rsidR="00D32118" w:rsidRPr="00D32118" w:rsidRDefault="00D32118" w:rsidP="00D32118">
      <w:pPr>
        <w:rPr>
          <w:rFonts w:cs="Arial"/>
          <w:szCs w:val="20"/>
        </w:rPr>
      </w:pPr>
    </w:p>
    <w:p w14:paraId="3D14A3B9" w14:textId="77777777" w:rsidR="00D32118" w:rsidRPr="00472EE2" w:rsidRDefault="00D32118" w:rsidP="00D32118">
      <w:pPr>
        <w:rPr>
          <w:rFonts w:cs="Arial"/>
          <w:b/>
          <w:bCs/>
          <w:szCs w:val="20"/>
        </w:rPr>
      </w:pPr>
      <w:r w:rsidRPr="00472EE2">
        <w:rPr>
          <w:rFonts w:cs="Arial"/>
          <w:b/>
          <w:bCs/>
          <w:szCs w:val="20"/>
        </w:rPr>
        <w:t xml:space="preserve">Rok početka i završetka izvršenja Ugovora: </w:t>
      </w:r>
    </w:p>
    <w:p w14:paraId="5BD9D609" w14:textId="31540188" w:rsidR="00D32118" w:rsidRPr="00D32118" w:rsidRDefault="00D32118" w:rsidP="00D32118">
      <w:pPr>
        <w:rPr>
          <w:rFonts w:cs="Arial"/>
          <w:szCs w:val="20"/>
        </w:rPr>
      </w:pPr>
      <w:r w:rsidRPr="00D32118">
        <w:rPr>
          <w:rFonts w:cs="Arial"/>
          <w:szCs w:val="20"/>
        </w:rPr>
        <w:t>Naručitelj će zaključiti Ugovor u trajanju od 01.0</w:t>
      </w:r>
      <w:r w:rsidR="00B07F1F">
        <w:rPr>
          <w:rFonts w:cs="Arial"/>
          <w:szCs w:val="20"/>
        </w:rPr>
        <w:t>8</w:t>
      </w:r>
      <w:r w:rsidRPr="00D32118">
        <w:rPr>
          <w:rFonts w:cs="Arial"/>
          <w:szCs w:val="20"/>
        </w:rPr>
        <w:t>.2022.g.  do 31.0</w:t>
      </w:r>
      <w:r w:rsidR="00B07F1F">
        <w:rPr>
          <w:rFonts w:cs="Arial"/>
          <w:szCs w:val="20"/>
        </w:rPr>
        <w:t>8</w:t>
      </w:r>
      <w:r w:rsidRPr="00D32118">
        <w:rPr>
          <w:rFonts w:cs="Arial"/>
          <w:szCs w:val="20"/>
        </w:rPr>
        <w:t xml:space="preserve">.2022.g. </w:t>
      </w:r>
    </w:p>
    <w:p w14:paraId="4EF4EB57" w14:textId="77777777" w:rsidR="00D32118" w:rsidRPr="00D32118" w:rsidRDefault="00D32118" w:rsidP="00D32118">
      <w:pPr>
        <w:rPr>
          <w:rFonts w:cs="Arial"/>
          <w:szCs w:val="20"/>
        </w:rPr>
      </w:pPr>
    </w:p>
    <w:p w14:paraId="24F53ACE" w14:textId="77777777" w:rsidR="00D32118" w:rsidRPr="00D32118" w:rsidRDefault="00D32118" w:rsidP="00D32118">
      <w:pPr>
        <w:rPr>
          <w:rFonts w:cs="Arial"/>
          <w:szCs w:val="20"/>
        </w:rPr>
      </w:pPr>
    </w:p>
    <w:p w14:paraId="6EDDAE46" w14:textId="5AD97087" w:rsidR="00D32118" w:rsidRPr="00472EE2" w:rsidRDefault="00D32118" w:rsidP="00472EE2">
      <w:pPr>
        <w:pStyle w:val="Odlomakpopisa"/>
        <w:numPr>
          <w:ilvl w:val="0"/>
          <w:numId w:val="8"/>
        </w:numPr>
        <w:rPr>
          <w:rFonts w:cs="Arial"/>
          <w:szCs w:val="20"/>
        </w:rPr>
      </w:pPr>
      <w:r w:rsidRPr="00472EE2">
        <w:rPr>
          <w:rFonts w:cs="Arial"/>
          <w:b/>
          <w:bCs/>
          <w:szCs w:val="20"/>
        </w:rPr>
        <w:t>KRITERIJ ZA ODABIR GOSPODARSKOG SUBJEKTA (Uvjeti sposobnosti)</w:t>
      </w:r>
    </w:p>
    <w:p w14:paraId="4973B189" w14:textId="77777777" w:rsidR="00D32118" w:rsidRPr="00D32118" w:rsidRDefault="00D32118" w:rsidP="00D32118">
      <w:pPr>
        <w:rPr>
          <w:rFonts w:cs="Arial"/>
          <w:szCs w:val="20"/>
        </w:rPr>
      </w:pPr>
    </w:p>
    <w:p w14:paraId="766EA337" w14:textId="5E5589F4" w:rsidR="00D32118" w:rsidRPr="00D32118" w:rsidRDefault="00D32118" w:rsidP="00D32118">
      <w:pPr>
        <w:rPr>
          <w:rFonts w:cs="Arial"/>
          <w:szCs w:val="20"/>
        </w:rPr>
      </w:pPr>
      <w:r w:rsidRPr="00D32118">
        <w:rPr>
          <w:rFonts w:cs="Arial"/>
          <w:szCs w:val="20"/>
        </w:rPr>
        <w:t>3.1</w:t>
      </w:r>
      <w:r w:rsidR="00472EE2">
        <w:rPr>
          <w:rFonts w:cs="Arial"/>
          <w:szCs w:val="20"/>
        </w:rPr>
        <w:t xml:space="preserve">  </w:t>
      </w:r>
      <w:r w:rsidRPr="00D32118">
        <w:rPr>
          <w:rFonts w:cs="Arial"/>
          <w:szCs w:val="20"/>
        </w:rPr>
        <w:t>Ponudbeni list, Troškovnik (ispunjen, ovjeren i potpisan od strane ovlaštene osobe ponuditelja)</w:t>
      </w:r>
    </w:p>
    <w:p w14:paraId="0D787C01" w14:textId="77777777" w:rsidR="00D32118" w:rsidRPr="00D32118" w:rsidRDefault="00D32118" w:rsidP="00D32118">
      <w:pPr>
        <w:rPr>
          <w:rFonts w:cs="Arial"/>
          <w:szCs w:val="20"/>
        </w:rPr>
      </w:pPr>
    </w:p>
    <w:p w14:paraId="3FEE556D" w14:textId="77777777" w:rsidR="00472EE2" w:rsidRDefault="00D32118" w:rsidP="00D32118">
      <w:pPr>
        <w:rPr>
          <w:rFonts w:cs="Arial"/>
          <w:szCs w:val="20"/>
        </w:rPr>
      </w:pPr>
      <w:r w:rsidRPr="00D32118">
        <w:rPr>
          <w:rFonts w:cs="Arial"/>
          <w:szCs w:val="20"/>
        </w:rPr>
        <w:t>3.2</w:t>
      </w:r>
      <w:r w:rsidR="00472EE2">
        <w:rPr>
          <w:rFonts w:cs="Arial"/>
          <w:szCs w:val="20"/>
        </w:rPr>
        <w:t xml:space="preserve">  </w:t>
      </w:r>
      <w:r w:rsidRPr="00D32118">
        <w:rPr>
          <w:rFonts w:cs="Arial"/>
          <w:szCs w:val="20"/>
        </w:rPr>
        <w:t xml:space="preserve">Potvrda Porezne uprave o stanju duga ili istovrijedne isprave nadležnih tijela zemlje sjedišta ponuditelja </w:t>
      </w:r>
    </w:p>
    <w:p w14:paraId="1B64C421" w14:textId="77777777" w:rsidR="00472EE2" w:rsidRDefault="00472EE2" w:rsidP="00D32118">
      <w:pPr>
        <w:rPr>
          <w:rFonts w:cs="Arial"/>
          <w:szCs w:val="20"/>
        </w:rPr>
      </w:pPr>
      <w:r>
        <w:rPr>
          <w:rFonts w:cs="Arial"/>
          <w:szCs w:val="20"/>
        </w:rPr>
        <w:t xml:space="preserve">      </w:t>
      </w:r>
      <w:r w:rsidR="00D32118" w:rsidRPr="00D32118">
        <w:rPr>
          <w:rFonts w:cs="Arial"/>
          <w:szCs w:val="20"/>
        </w:rPr>
        <w:t xml:space="preserve">- ne starija od 30 dana od dana objave poziva za dostavu ponude. Naručitelj će isključiti ponuditelja iz </w:t>
      </w:r>
    </w:p>
    <w:p w14:paraId="2F59AAB8" w14:textId="77777777" w:rsidR="00472EE2" w:rsidRDefault="00472EE2" w:rsidP="00D32118">
      <w:pPr>
        <w:rPr>
          <w:rFonts w:cs="Arial"/>
          <w:szCs w:val="20"/>
        </w:rPr>
      </w:pPr>
      <w:r>
        <w:rPr>
          <w:rFonts w:cs="Arial"/>
          <w:szCs w:val="20"/>
        </w:rPr>
        <w:t xml:space="preserve">      </w:t>
      </w:r>
      <w:r w:rsidR="00D32118" w:rsidRPr="00D32118">
        <w:rPr>
          <w:rFonts w:cs="Arial"/>
          <w:szCs w:val="20"/>
        </w:rPr>
        <w:t xml:space="preserve">postupka nabave ako nije ispunio obvezu plaćanja dospjelih poreznih obveza i obveza za mirovinsko i </w:t>
      </w:r>
    </w:p>
    <w:p w14:paraId="1B3D92D4" w14:textId="77777777" w:rsidR="00472EE2" w:rsidRDefault="00472EE2" w:rsidP="00D32118">
      <w:pPr>
        <w:rPr>
          <w:rFonts w:cs="Arial"/>
          <w:szCs w:val="20"/>
        </w:rPr>
      </w:pPr>
      <w:r>
        <w:rPr>
          <w:rFonts w:cs="Arial"/>
          <w:szCs w:val="20"/>
        </w:rPr>
        <w:t xml:space="preserve">      </w:t>
      </w:r>
      <w:r w:rsidR="00D32118" w:rsidRPr="00D32118">
        <w:rPr>
          <w:rFonts w:cs="Arial"/>
          <w:szCs w:val="20"/>
        </w:rPr>
        <w:t xml:space="preserve">zdravstveno osiguranje, osim ako je ponuditelju sukladno posebnim propisima odobrena odgoda </w:t>
      </w:r>
    </w:p>
    <w:p w14:paraId="6239F220" w14:textId="2C5F93F1" w:rsidR="00D32118" w:rsidRPr="00D32118" w:rsidRDefault="00472EE2" w:rsidP="00D32118">
      <w:pPr>
        <w:rPr>
          <w:rFonts w:cs="Arial"/>
          <w:szCs w:val="20"/>
        </w:rPr>
      </w:pPr>
      <w:r>
        <w:rPr>
          <w:rFonts w:cs="Arial"/>
          <w:szCs w:val="20"/>
        </w:rPr>
        <w:t xml:space="preserve">      </w:t>
      </w:r>
      <w:r w:rsidR="00D32118" w:rsidRPr="00D32118">
        <w:rPr>
          <w:rFonts w:cs="Arial"/>
          <w:szCs w:val="20"/>
        </w:rPr>
        <w:t xml:space="preserve">plaćanja navedenih obveza. </w:t>
      </w:r>
    </w:p>
    <w:p w14:paraId="640AA591" w14:textId="77777777" w:rsidR="00D32118" w:rsidRPr="00D32118" w:rsidRDefault="00D32118" w:rsidP="00D32118">
      <w:pPr>
        <w:rPr>
          <w:rFonts w:cs="Arial"/>
          <w:szCs w:val="20"/>
        </w:rPr>
      </w:pPr>
    </w:p>
    <w:p w14:paraId="077E93C1" w14:textId="77777777" w:rsidR="00D32118" w:rsidRPr="00D32118" w:rsidRDefault="00D32118" w:rsidP="00D32118">
      <w:pPr>
        <w:rPr>
          <w:rFonts w:cs="Arial"/>
          <w:szCs w:val="20"/>
        </w:rPr>
      </w:pPr>
    </w:p>
    <w:p w14:paraId="1DF7120E" w14:textId="11BFF2FE" w:rsidR="00D32118" w:rsidRPr="00472EE2" w:rsidRDefault="00D32118" w:rsidP="00472EE2">
      <w:pPr>
        <w:pStyle w:val="Odlomakpopisa"/>
        <w:numPr>
          <w:ilvl w:val="0"/>
          <w:numId w:val="8"/>
        </w:numPr>
        <w:rPr>
          <w:rFonts w:cs="Arial"/>
          <w:b/>
          <w:bCs/>
          <w:szCs w:val="20"/>
        </w:rPr>
      </w:pPr>
      <w:r w:rsidRPr="00472EE2">
        <w:rPr>
          <w:rFonts w:cs="Arial"/>
          <w:b/>
          <w:bCs/>
          <w:szCs w:val="20"/>
        </w:rPr>
        <w:t>PODACI O PONUDI</w:t>
      </w:r>
    </w:p>
    <w:p w14:paraId="2A7C6CBE" w14:textId="77777777" w:rsidR="00D32118" w:rsidRPr="00D32118" w:rsidRDefault="00D32118" w:rsidP="00D32118">
      <w:pPr>
        <w:rPr>
          <w:rFonts w:cs="Arial"/>
          <w:szCs w:val="20"/>
        </w:rPr>
      </w:pPr>
    </w:p>
    <w:p w14:paraId="64374392" w14:textId="1513668F" w:rsidR="00D32118" w:rsidRPr="00B65C3F" w:rsidRDefault="00D32118" w:rsidP="00D32118">
      <w:pPr>
        <w:rPr>
          <w:rFonts w:cs="Arial"/>
          <w:b/>
          <w:bCs/>
          <w:szCs w:val="20"/>
        </w:rPr>
      </w:pPr>
      <w:r w:rsidRPr="00472EE2">
        <w:rPr>
          <w:rFonts w:cs="Arial"/>
          <w:b/>
          <w:bCs/>
          <w:szCs w:val="20"/>
        </w:rPr>
        <w:t>4.1</w:t>
      </w:r>
      <w:r w:rsidR="00472EE2">
        <w:rPr>
          <w:rFonts w:cs="Arial"/>
          <w:b/>
          <w:bCs/>
          <w:szCs w:val="20"/>
        </w:rPr>
        <w:t xml:space="preserve"> </w:t>
      </w:r>
      <w:r w:rsidRPr="00472EE2">
        <w:rPr>
          <w:rFonts w:cs="Arial"/>
          <w:b/>
          <w:bCs/>
          <w:szCs w:val="20"/>
        </w:rPr>
        <w:t>Sadržaj ponude</w:t>
      </w:r>
    </w:p>
    <w:p w14:paraId="3728286F" w14:textId="77777777" w:rsidR="00D32118" w:rsidRPr="00D32118" w:rsidRDefault="00D32118" w:rsidP="00D32118">
      <w:pPr>
        <w:rPr>
          <w:rFonts w:cs="Arial"/>
          <w:szCs w:val="20"/>
        </w:rPr>
      </w:pPr>
      <w:r w:rsidRPr="00D32118">
        <w:rPr>
          <w:rFonts w:cs="Arial"/>
          <w:szCs w:val="20"/>
        </w:rPr>
        <w:t xml:space="preserve">Ponuda sadrži: </w:t>
      </w:r>
    </w:p>
    <w:p w14:paraId="1D1476FD" w14:textId="77777777" w:rsidR="00472EE2" w:rsidRDefault="00D32118" w:rsidP="00472EE2">
      <w:pPr>
        <w:ind w:firstLine="708"/>
        <w:rPr>
          <w:rFonts w:cs="Arial"/>
          <w:szCs w:val="20"/>
        </w:rPr>
      </w:pPr>
      <w:r w:rsidRPr="00D32118">
        <w:rPr>
          <w:rFonts w:cs="Arial"/>
          <w:szCs w:val="20"/>
        </w:rPr>
        <w:t>•</w:t>
      </w:r>
      <w:r w:rsidR="00F20E7E">
        <w:rPr>
          <w:rFonts w:cs="Arial"/>
          <w:szCs w:val="20"/>
        </w:rPr>
        <w:t xml:space="preserve"> </w:t>
      </w:r>
      <w:r w:rsidRPr="00D32118">
        <w:rPr>
          <w:rFonts w:cs="Arial"/>
          <w:szCs w:val="20"/>
        </w:rPr>
        <w:t xml:space="preserve">Ponudbeni list (Prilog 2) (ispunjen, ovjeren i potpisan od strane ovlaštene osobe ponuditelja) s </w:t>
      </w:r>
    </w:p>
    <w:p w14:paraId="1AA4067D" w14:textId="61B6B32A" w:rsidR="00D32118" w:rsidRPr="00D32118" w:rsidRDefault="00472EE2" w:rsidP="00472EE2">
      <w:pPr>
        <w:ind w:left="708"/>
        <w:rPr>
          <w:rFonts w:cs="Arial"/>
          <w:szCs w:val="20"/>
        </w:rPr>
      </w:pPr>
      <w:r>
        <w:rPr>
          <w:rFonts w:cs="Arial"/>
          <w:szCs w:val="20"/>
        </w:rPr>
        <w:t xml:space="preserve">   </w:t>
      </w:r>
      <w:r w:rsidR="00D32118" w:rsidRPr="00D32118">
        <w:rPr>
          <w:rFonts w:cs="Arial"/>
          <w:szCs w:val="20"/>
        </w:rPr>
        <w:t>popisom priloženih dokumenata iz točke 3.1 i 3.2.</w:t>
      </w:r>
    </w:p>
    <w:p w14:paraId="2199ACEC" w14:textId="260A84A6" w:rsidR="00D32118" w:rsidRPr="00D32118" w:rsidRDefault="00D32118" w:rsidP="00472EE2">
      <w:pPr>
        <w:ind w:firstLine="708"/>
        <w:rPr>
          <w:rFonts w:cs="Arial"/>
          <w:szCs w:val="20"/>
        </w:rPr>
      </w:pPr>
      <w:r w:rsidRPr="00D32118">
        <w:rPr>
          <w:rFonts w:cs="Arial"/>
          <w:szCs w:val="20"/>
        </w:rPr>
        <w:t>•</w:t>
      </w:r>
      <w:r w:rsidR="00F20E7E">
        <w:rPr>
          <w:rFonts w:cs="Arial"/>
          <w:szCs w:val="20"/>
        </w:rPr>
        <w:t xml:space="preserve"> </w:t>
      </w:r>
      <w:r w:rsidRPr="00D32118">
        <w:rPr>
          <w:rFonts w:cs="Arial"/>
          <w:szCs w:val="20"/>
        </w:rPr>
        <w:t xml:space="preserve">Troškovnik (Prilog 1) (ispunjen, ovjeren i potpisan od strane ovlaštene osobe ponuditelja) </w:t>
      </w:r>
    </w:p>
    <w:p w14:paraId="1F8BA677" w14:textId="77777777" w:rsidR="00D32118" w:rsidRPr="00D32118" w:rsidRDefault="00D32118" w:rsidP="00D32118">
      <w:pPr>
        <w:rPr>
          <w:rFonts w:cs="Arial"/>
          <w:szCs w:val="20"/>
        </w:rPr>
      </w:pPr>
    </w:p>
    <w:p w14:paraId="4B7DD6B5" w14:textId="77777777" w:rsidR="00D32118" w:rsidRPr="00D32118" w:rsidRDefault="00D32118" w:rsidP="00D32118">
      <w:pPr>
        <w:rPr>
          <w:rFonts w:cs="Arial"/>
          <w:szCs w:val="20"/>
        </w:rPr>
      </w:pPr>
      <w:r w:rsidRPr="00D32118">
        <w:rPr>
          <w:rFonts w:cs="Arial"/>
          <w:szCs w:val="20"/>
        </w:rPr>
        <w:t>U skladu s uvjetima i zahtjevima iz dokumentacije o nabavi, u roku za dostavu ponuda, ponuditelj je obvezan prikupiti sve tražene dokumente te ih pohraniti u elektroničkom obliku, u elektroničkom izvorniku ili kao skenirane preslike, a Troškovnik priložiti zasebno na obrascu iz privitka dokumentacije.</w:t>
      </w:r>
    </w:p>
    <w:p w14:paraId="35A2AF6D" w14:textId="77777777" w:rsidR="00D32118" w:rsidRPr="00D32118" w:rsidRDefault="00D32118" w:rsidP="00D32118">
      <w:pPr>
        <w:rPr>
          <w:rFonts w:cs="Arial"/>
          <w:szCs w:val="20"/>
        </w:rPr>
      </w:pPr>
      <w:r w:rsidRPr="00D32118">
        <w:rPr>
          <w:rFonts w:cs="Arial"/>
          <w:szCs w:val="20"/>
        </w:rPr>
        <w:t xml:space="preserve">Predaja ponude smatra se prilaganje svih dokumenta ponude i dostava putem jedne (1) poruke </w:t>
      </w:r>
    </w:p>
    <w:p w14:paraId="3D30C1FD" w14:textId="6AADEAD6" w:rsidR="00D32118" w:rsidRPr="00D32118" w:rsidRDefault="00D32118" w:rsidP="00D32118">
      <w:pPr>
        <w:rPr>
          <w:rFonts w:cs="Arial"/>
          <w:szCs w:val="20"/>
        </w:rPr>
      </w:pPr>
      <w:r w:rsidRPr="00D32118">
        <w:rPr>
          <w:rFonts w:cs="Arial"/>
          <w:szCs w:val="20"/>
        </w:rPr>
        <w:t xml:space="preserve">e-pošte </w:t>
      </w:r>
      <w:r w:rsidRPr="00472EE2">
        <w:rPr>
          <w:rFonts w:cs="Arial"/>
          <w:szCs w:val="20"/>
          <w:u w:val="single"/>
        </w:rPr>
        <w:t>na i</w:t>
      </w:r>
      <w:r w:rsidR="00F20E7E" w:rsidRPr="00472EE2">
        <w:rPr>
          <w:rFonts w:cs="Arial"/>
          <w:szCs w:val="20"/>
          <w:u w:val="single"/>
        </w:rPr>
        <w:t>nfo</w:t>
      </w:r>
      <w:r w:rsidRPr="00472EE2">
        <w:rPr>
          <w:rFonts w:cs="Arial"/>
          <w:szCs w:val="20"/>
          <w:u w:val="single"/>
        </w:rPr>
        <w:t>@</w:t>
      </w:r>
      <w:r w:rsidR="00F20E7E" w:rsidRPr="00472EE2">
        <w:rPr>
          <w:rFonts w:cs="Arial"/>
          <w:szCs w:val="20"/>
          <w:u w:val="single"/>
        </w:rPr>
        <w:t>ze</w:t>
      </w:r>
      <w:r w:rsidR="00F4391F">
        <w:rPr>
          <w:rFonts w:cs="Arial"/>
          <w:szCs w:val="20"/>
          <w:u w:val="single"/>
        </w:rPr>
        <w:t>lplin.hr</w:t>
      </w:r>
      <w:r w:rsidRPr="00D32118">
        <w:rPr>
          <w:rFonts w:cs="Arial"/>
          <w:szCs w:val="20"/>
        </w:rPr>
        <w:t xml:space="preserve"> unutar zadanog roka za predaju ponude.</w:t>
      </w:r>
    </w:p>
    <w:p w14:paraId="128ED523" w14:textId="77777777" w:rsidR="00D32118" w:rsidRPr="00D32118" w:rsidRDefault="00D32118" w:rsidP="00D32118">
      <w:pPr>
        <w:rPr>
          <w:rFonts w:cs="Arial"/>
          <w:szCs w:val="20"/>
        </w:rPr>
      </w:pPr>
    </w:p>
    <w:p w14:paraId="0C936B79" w14:textId="77777777" w:rsidR="00D32118" w:rsidRPr="00D32118" w:rsidRDefault="00D32118" w:rsidP="00D32118">
      <w:pPr>
        <w:rPr>
          <w:rFonts w:cs="Arial"/>
          <w:szCs w:val="20"/>
        </w:rPr>
      </w:pPr>
    </w:p>
    <w:p w14:paraId="0E8EA693" w14:textId="0E449F2A" w:rsidR="00D32118" w:rsidRPr="00472EE2" w:rsidRDefault="00D32118" w:rsidP="00D32118">
      <w:pPr>
        <w:rPr>
          <w:rFonts w:cs="Arial"/>
          <w:b/>
          <w:bCs/>
          <w:szCs w:val="20"/>
        </w:rPr>
      </w:pPr>
      <w:r w:rsidRPr="00472EE2">
        <w:rPr>
          <w:rFonts w:cs="Arial"/>
          <w:b/>
          <w:bCs/>
          <w:szCs w:val="20"/>
        </w:rPr>
        <w:t>4.2</w:t>
      </w:r>
      <w:r w:rsidR="00472EE2">
        <w:rPr>
          <w:rFonts w:cs="Arial"/>
          <w:b/>
          <w:bCs/>
          <w:szCs w:val="20"/>
        </w:rPr>
        <w:t xml:space="preserve"> </w:t>
      </w:r>
      <w:r w:rsidR="00472EE2" w:rsidRPr="00472EE2">
        <w:rPr>
          <w:rFonts w:cs="Arial"/>
          <w:b/>
          <w:bCs/>
          <w:szCs w:val="20"/>
        </w:rPr>
        <w:t xml:space="preserve"> </w:t>
      </w:r>
      <w:r w:rsidRPr="00472EE2">
        <w:rPr>
          <w:rFonts w:cs="Arial"/>
          <w:b/>
          <w:bCs/>
          <w:szCs w:val="20"/>
        </w:rPr>
        <w:t>Način određivanja vrijednosti ponude</w:t>
      </w:r>
    </w:p>
    <w:p w14:paraId="11990FED" w14:textId="77777777" w:rsidR="00D32118" w:rsidRPr="00D32118" w:rsidRDefault="00D32118" w:rsidP="00D32118">
      <w:pPr>
        <w:rPr>
          <w:rFonts w:cs="Arial"/>
          <w:szCs w:val="20"/>
        </w:rPr>
      </w:pPr>
      <w:r w:rsidRPr="00D32118">
        <w:rPr>
          <w:rFonts w:cs="Arial"/>
          <w:szCs w:val="20"/>
        </w:rPr>
        <w:t>Ukupna vrijednost ponude (stupac 8 Troškovnika) izražava se za cjelokupan predmet nabave odnosno za ukupnu vrijednost opskrbe plinom tijekom trajanja Ugovora.</w:t>
      </w:r>
    </w:p>
    <w:p w14:paraId="3804A541" w14:textId="77777777" w:rsidR="00D32118" w:rsidRPr="00D32118" w:rsidRDefault="00D32118" w:rsidP="00D32118">
      <w:pPr>
        <w:rPr>
          <w:rFonts w:cs="Arial"/>
          <w:szCs w:val="20"/>
        </w:rPr>
      </w:pPr>
      <w:r w:rsidRPr="00D32118">
        <w:rPr>
          <w:rFonts w:cs="Arial"/>
          <w:szCs w:val="20"/>
        </w:rPr>
        <w:t>Ponuditelj izražava ukupnu vrijednost ponude u kunama.</w:t>
      </w:r>
    </w:p>
    <w:p w14:paraId="25448442" w14:textId="55444117" w:rsidR="00D32118" w:rsidRDefault="00D32118" w:rsidP="00D32118">
      <w:pPr>
        <w:rPr>
          <w:rFonts w:cs="Arial"/>
          <w:szCs w:val="20"/>
        </w:rPr>
      </w:pPr>
      <w:r w:rsidRPr="00D32118">
        <w:rPr>
          <w:rFonts w:cs="Arial"/>
          <w:szCs w:val="20"/>
        </w:rPr>
        <w:t>Ukupna vrijednost ponude piše se brojkama. U ukupnu vrijednost ponude bez PDV-a moraju biti uračunati svi troškovi i popusti.</w:t>
      </w:r>
    </w:p>
    <w:p w14:paraId="3681F21D" w14:textId="5C123F97" w:rsidR="00F20E7E" w:rsidRDefault="00472EE2" w:rsidP="00D32118">
      <w:pPr>
        <w:rPr>
          <w:rFonts w:cs="Arial"/>
          <w:szCs w:val="20"/>
        </w:rPr>
      </w:pPr>
      <w:r>
        <w:rPr>
          <w:rFonts w:cs="Arial"/>
          <w:szCs w:val="20"/>
        </w:rPr>
        <w:t xml:space="preserve"> </w:t>
      </w:r>
    </w:p>
    <w:p w14:paraId="4407C81F" w14:textId="77777777" w:rsidR="00F20E7E" w:rsidRPr="00D32118" w:rsidRDefault="00F20E7E" w:rsidP="00D32118">
      <w:pPr>
        <w:rPr>
          <w:rFonts w:cs="Arial"/>
          <w:szCs w:val="20"/>
        </w:rPr>
      </w:pPr>
    </w:p>
    <w:p w14:paraId="5092A30E" w14:textId="5E0AB6C3" w:rsidR="00D32118" w:rsidRPr="00472EE2" w:rsidRDefault="00D32118" w:rsidP="00D32118">
      <w:pPr>
        <w:rPr>
          <w:rFonts w:cs="Arial"/>
          <w:b/>
          <w:bCs/>
          <w:szCs w:val="20"/>
        </w:rPr>
      </w:pPr>
      <w:r w:rsidRPr="00472EE2">
        <w:rPr>
          <w:rFonts w:cs="Arial"/>
          <w:b/>
          <w:bCs/>
          <w:szCs w:val="20"/>
        </w:rPr>
        <w:t>4.3</w:t>
      </w:r>
      <w:r w:rsidR="00472EE2" w:rsidRPr="00472EE2">
        <w:rPr>
          <w:rFonts w:cs="Arial"/>
          <w:b/>
          <w:bCs/>
          <w:szCs w:val="20"/>
        </w:rPr>
        <w:t xml:space="preserve">  </w:t>
      </w:r>
      <w:r w:rsidRPr="00472EE2">
        <w:rPr>
          <w:rFonts w:cs="Arial"/>
          <w:b/>
          <w:bCs/>
          <w:szCs w:val="20"/>
        </w:rPr>
        <w:t>Kriterij odabira</w:t>
      </w:r>
    </w:p>
    <w:p w14:paraId="24862A14" w14:textId="77777777" w:rsidR="00D32118" w:rsidRPr="00D32118" w:rsidRDefault="00D32118" w:rsidP="00D32118">
      <w:pPr>
        <w:rPr>
          <w:rFonts w:cs="Arial"/>
          <w:szCs w:val="20"/>
        </w:rPr>
      </w:pPr>
      <w:r w:rsidRPr="00D32118">
        <w:rPr>
          <w:rFonts w:cs="Arial"/>
          <w:szCs w:val="20"/>
        </w:rPr>
        <w:t>Najniža ukupna vrijednost ponude.</w:t>
      </w:r>
    </w:p>
    <w:p w14:paraId="4A08FA83" w14:textId="77777777" w:rsidR="00D32118" w:rsidRPr="00D32118" w:rsidRDefault="00D32118" w:rsidP="00D32118">
      <w:pPr>
        <w:rPr>
          <w:rFonts w:cs="Arial"/>
          <w:szCs w:val="20"/>
        </w:rPr>
      </w:pPr>
      <w:r w:rsidRPr="00D32118">
        <w:rPr>
          <w:rFonts w:cs="Arial"/>
          <w:szCs w:val="20"/>
        </w:rPr>
        <w:lastRenderedPageBreak/>
        <w:t>U slučaju dvije ili više istih ukupnih vrijednosti ponuda nabave kriterij za odabir bit će najniža vrijednost dodatka na CEGHIX(</w:t>
      </w:r>
      <w:proofErr w:type="spellStart"/>
      <w:r w:rsidRPr="00D32118">
        <w:rPr>
          <w:rFonts w:cs="Arial"/>
          <w:szCs w:val="20"/>
        </w:rPr>
        <w:t>ap</w:t>
      </w:r>
      <w:proofErr w:type="spellEnd"/>
      <w:r w:rsidRPr="00D32118">
        <w:rPr>
          <w:rFonts w:cs="Arial"/>
          <w:szCs w:val="20"/>
        </w:rPr>
        <w:t>)</w:t>
      </w:r>
      <w:r w:rsidRPr="00472EE2">
        <w:rPr>
          <w:rFonts w:cs="Arial"/>
          <w:szCs w:val="20"/>
          <w:vertAlign w:val="subscript"/>
        </w:rPr>
        <w:t>m</w:t>
      </w:r>
      <w:r w:rsidRPr="00D32118">
        <w:rPr>
          <w:rFonts w:cs="Arial"/>
          <w:szCs w:val="20"/>
        </w:rPr>
        <w:t xml:space="preserve"> za više preuzete količine </w:t>
      </w:r>
      <w:proofErr w:type="spellStart"/>
      <w:r w:rsidRPr="00D32118">
        <w:rPr>
          <w:rFonts w:cs="Arial"/>
          <w:szCs w:val="20"/>
        </w:rPr>
        <w:t>D</w:t>
      </w:r>
      <w:r w:rsidRPr="00472EE2">
        <w:rPr>
          <w:rFonts w:cs="Arial"/>
          <w:szCs w:val="20"/>
          <w:vertAlign w:val="subscript"/>
        </w:rPr>
        <w:t>vp</w:t>
      </w:r>
      <w:proofErr w:type="spellEnd"/>
      <w:r w:rsidRPr="00D32118">
        <w:rPr>
          <w:rFonts w:cs="Arial"/>
          <w:szCs w:val="20"/>
        </w:rPr>
        <w:t xml:space="preserve"> (stupac 9 Troškovnika).</w:t>
      </w:r>
    </w:p>
    <w:p w14:paraId="557F44BC" w14:textId="77777777" w:rsidR="00D32118" w:rsidRPr="00D32118" w:rsidRDefault="00D32118" w:rsidP="00D32118">
      <w:pPr>
        <w:rPr>
          <w:rFonts w:cs="Arial"/>
          <w:szCs w:val="20"/>
        </w:rPr>
      </w:pPr>
    </w:p>
    <w:p w14:paraId="0E7CD5A3" w14:textId="77777777" w:rsidR="00D32118" w:rsidRPr="00D32118" w:rsidRDefault="00D32118" w:rsidP="00D32118">
      <w:pPr>
        <w:rPr>
          <w:rFonts w:cs="Arial"/>
          <w:szCs w:val="20"/>
        </w:rPr>
      </w:pPr>
    </w:p>
    <w:p w14:paraId="661C92EC" w14:textId="304C775A" w:rsidR="00D32118" w:rsidRPr="00472EE2" w:rsidRDefault="00D32118" w:rsidP="00D32118">
      <w:pPr>
        <w:rPr>
          <w:rFonts w:cs="Arial"/>
          <w:b/>
          <w:bCs/>
          <w:szCs w:val="20"/>
        </w:rPr>
      </w:pPr>
      <w:r w:rsidRPr="00472EE2">
        <w:rPr>
          <w:rFonts w:cs="Arial"/>
          <w:b/>
          <w:bCs/>
          <w:szCs w:val="20"/>
        </w:rPr>
        <w:t>4.4</w:t>
      </w:r>
      <w:r w:rsidR="00472EE2">
        <w:rPr>
          <w:rFonts w:cs="Arial"/>
          <w:b/>
          <w:bCs/>
          <w:szCs w:val="20"/>
        </w:rPr>
        <w:t xml:space="preserve">  </w:t>
      </w:r>
      <w:r w:rsidRPr="00472EE2">
        <w:rPr>
          <w:rFonts w:cs="Arial"/>
          <w:b/>
          <w:bCs/>
          <w:szCs w:val="20"/>
        </w:rPr>
        <w:t xml:space="preserve">Datum, vrijeme i mjesto dostave ponude </w:t>
      </w:r>
    </w:p>
    <w:p w14:paraId="713D573A" w14:textId="77777777" w:rsidR="00D32118" w:rsidRPr="00D32118" w:rsidRDefault="00D32118" w:rsidP="00D32118">
      <w:pPr>
        <w:rPr>
          <w:rFonts w:cs="Arial"/>
          <w:szCs w:val="20"/>
        </w:rPr>
      </w:pPr>
    </w:p>
    <w:p w14:paraId="594830B3" w14:textId="15DBC10B" w:rsidR="00D32118" w:rsidRPr="00D32118" w:rsidRDefault="00D32118" w:rsidP="00D32118">
      <w:pPr>
        <w:rPr>
          <w:rFonts w:cs="Arial"/>
          <w:szCs w:val="20"/>
        </w:rPr>
      </w:pPr>
      <w:r w:rsidRPr="00D32118">
        <w:rPr>
          <w:rFonts w:cs="Arial"/>
          <w:szCs w:val="20"/>
        </w:rPr>
        <w:t xml:space="preserve">Rok za dostavu ponuda je </w:t>
      </w:r>
      <w:r w:rsidR="00B07F1F">
        <w:rPr>
          <w:rFonts w:cs="Arial"/>
          <w:b/>
          <w:bCs/>
          <w:szCs w:val="20"/>
          <w:u w:val="single"/>
        </w:rPr>
        <w:t>27</w:t>
      </w:r>
      <w:r w:rsidRPr="007377D7">
        <w:rPr>
          <w:rFonts w:cs="Arial"/>
          <w:b/>
          <w:bCs/>
          <w:szCs w:val="20"/>
          <w:u w:val="single"/>
        </w:rPr>
        <w:t>.0</w:t>
      </w:r>
      <w:r w:rsidR="00B07F1F">
        <w:rPr>
          <w:rFonts w:cs="Arial"/>
          <w:b/>
          <w:bCs/>
          <w:szCs w:val="20"/>
          <w:u w:val="single"/>
        </w:rPr>
        <w:t>7</w:t>
      </w:r>
      <w:r w:rsidRPr="007377D7">
        <w:rPr>
          <w:rFonts w:cs="Arial"/>
          <w:b/>
          <w:bCs/>
          <w:szCs w:val="20"/>
          <w:u w:val="single"/>
        </w:rPr>
        <w:t>.2022. godine, do 10:00 sati</w:t>
      </w:r>
      <w:r w:rsidRPr="007377D7">
        <w:rPr>
          <w:rFonts w:cs="Arial"/>
          <w:szCs w:val="20"/>
        </w:rPr>
        <w:t xml:space="preserve">, </w:t>
      </w:r>
      <w:r w:rsidRPr="00D32118">
        <w:rPr>
          <w:rFonts w:cs="Arial"/>
          <w:szCs w:val="20"/>
        </w:rPr>
        <w:t xml:space="preserve">a mjesto dostave na e-adresu </w:t>
      </w:r>
      <w:r w:rsidR="00F20E7E" w:rsidRPr="004B02F2">
        <w:rPr>
          <w:rFonts w:cs="Arial"/>
          <w:szCs w:val="20"/>
          <w:u w:val="single"/>
        </w:rPr>
        <w:t>info</w:t>
      </w:r>
      <w:r w:rsidRPr="004B02F2">
        <w:rPr>
          <w:rFonts w:cs="Arial"/>
          <w:szCs w:val="20"/>
          <w:u w:val="single"/>
        </w:rPr>
        <w:t>@</w:t>
      </w:r>
      <w:r w:rsidR="00F20E7E" w:rsidRPr="004B02F2">
        <w:rPr>
          <w:rFonts w:cs="Arial"/>
          <w:szCs w:val="20"/>
          <w:u w:val="single"/>
        </w:rPr>
        <w:t>ze</w:t>
      </w:r>
      <w:r w:rsidR="00F4391F">
        <w:rPr>
          <w:rFonts w:cs="Arial"/>
          <w:szCs w:val="20"/>
          <w:u w:val="single"/>
        </w:rPr>
        <w:t>lplin</w:t>
      </w:r>
      <w:r w:rsidRPr="004B02F2">
        <w:rPr>
          <w:rFonts w:cs="Arial"/>
          <w:szCs w:val="20"/>
          <w:u w:val="single"/>
        </w:rPr>
        <w:t>.hr</w:t>
      </w:r>
    </w:p>
    <w:p w14:paraId="41811AC5" w14:textId="77777777" w:rsidR="00D32118" w:rsidRPr="00D32118" w:rsidRDefault="00D32118" w:rsidP="00D32118">
      <w:pPr>
        <w:rPr>
          <w:rFonts w:cs="Arial"/>
          <w:szCs w:val="20"/>
        </w:rPr>
      </w:pPr>
    </w:p>
    <w:p w14:paraId="10ECC5F2" w14:textId="77777777" w:rsidR="00D32118" w:rsidRPr="00D32118" w:rsidRDefault="00D32118" w:rsidP="00D32118">
      <w:pPr>
        <w:rPr>
          <w:rFonts w:cs="Arial"/>
          <w:szCs w:val="20"/>
        </w:rPr>
      </w:pPr>
    </w:p>
    <w:p w14:paraId="6672883D" w14:textId="1406097E" w:rsidR="00D32118" w:rsidRPr="004B02F2" w:rsidRDefault="00D32118" w:rsidP="004B02F2">
      <w:pPr>
        <w:pStyle w:val="Odlomakpopisa"/>
        <w:numPr>
          <w:ilvl w:val="0"/>
          <w:numId w:val="8"/>
        </w:numPr>
        <w:rPr>
          <w:rFonts w:cs="Arial"/>
          <w:b/>
          <w:bCs/>
          <w:szCs w:val="20"/>
        </w:rPr>
      </w:pPr>
      <w:r w:rsidRPr="004B02F2">
        <w:rPr>
          <w:rFonts w:cs="Arial"/>
          <w:b/>
          <w:bCs/>
          <w:szCs w:val="20"/>
        </w:rPr>
        <w:t xml:space="preserve">JAMSTVO UZ UGOVOR </w:t>
      </w:r>
    </w:p>
    <w:p w14:paraId="52E17642" w14:textId="77777777" w:rsidR="00D32118" w:rsidRPr="00D32118" w:rsidRDefault="00D32118" w:rsidP="00D32118">
      <w:pPr>
        <w:rPr>
          <w:rFonts w:cs="Arial"/>
          <w:szCs w:val="20"/>
        </w:rPr>
      </w:pPr>
    </w:p>
    <w:p w14:paraId="2E82A39C" w14:textId="64A08B9A" w:rsidR="00D32118" w:rsidRPr="00D32118" w:rsidRDefault="00D32118" w:rsidP="00D32118">
      <w:pPr>
        <w:rPr>
          <w:rFonts w:cs="Arial"/>
          <w:szCs w:val="20"/>
        </w:rPr>
      </w:pPr>
      <w:r w:rsidRPr="00D32118">
        <w:rPr>
          <w:rFonts w:cs="Arial"/>
          <w:szCs w:val="20"/>
        </w:rPr>
        <w:t>Odabrani Ponuditelj se obvezuje za uredno ispunjenje Ugovora za slučaj povrede ugovornih obveza dostaviti Naručitelju jamstvo u obliku zadužnice, u visini 10% od ukupne vrijednosti Ugovora bez PDV-a ili položiti depozit na IBAN:</w:t>
      </w:r>
      <w:r w:rsidR="004B02F2" w:rsidRPr="004B02F2">
        <w:t xml:space="preserve"> </w:t>
      </w:r>
      <w:r w:rsidR="004B02F2" w:rsidRPr="004B02F2">
        <w:rPr>
          <w:rFonts w:cs="Arial"/>
          <w:szCs w:val="20"/>
        </w:rPr>
        <w:t>HR</w:t>
      </w:r>
      <w:r w:rsidR="00B07A3A">
        <w:rPr>
          <w:rFonts w:cs="Arial"/>
          <w:szCs w:val="20"/>
        </w:rPr>
        <w:t>5723600001102053204</w:t>
      </w:r>
      <w:r w:rsidRPr="00D32118">
        <w:rPr>
          <w:rFonts w:cs="Arial"/>
          <w:szCs w:val="20"/>
        </w:rPr>
        <w:t xml:space="preserve">  u iznosu 10% od ukupne vrijednosti  Ugovora bez PDV-a.</w:t>
      </w:r>
    </w:p>
    <w:p w14:paraId="64CB6525" w14:textId="77777777" w:rsidR="00D32118" w:rsidRPr="00D32118" w:rsidRDefault="00D32118" w:rsidP="00D32118">
      <w:pPr>
        <w:rPr>
          <w:rFonts w:cs="Arial"/>
          <w:szCs w:val="20"/>
        </w:rPr>
      </w:pPr>
      <w:r w:rsidRPr="00D32118">
        <w:rPr>
          <w:rFonts w:cs="Arial"/>
          <w:szCs w:val="20"/>
        </w:rPr>
        <w:t xml:space="preserve">Zadužnica mora biti potvrđena kod javnog bilježnika i popunjena u skladu s Pravilnikom o obliku i sadržaju zadužnice. </w:t>
      </w:r>
    </w:p>
    <w:p w14:paraId="69F43599" w14:textId="7BCD05E1" w:rsidR="00D32118" w:rsidRPr="00D32118" w:rsidRDefault="00D32118" w:rsidP="00D32118">
      <w:pPr>
        <w:rPr>
          <w:rFonts w:cs="Arial"/>
          <w:szCs w:val="20"/>
        </w:rPr>
      </w:pPr>
      <w:r w:rsidRPr="00D32118">
        <w:rPr>
          <w:rFonts w:cs="Arial"/>
          <w:szCs w:val="20"/>
        </w:rPr>
        <w:t xml:space="preserve">Navedeno jamstvo odabrani Ponuditelj je dužan dostaviti u roku 5 (pet) dana od dana obostranog potpisa Ugovora na adresu: </w:t>
      </w:r>
      <w:r w:rsidR="00F20E7E">
        <w:rPr>
          <w:rFonts w:cs="Arial"/>
          <w:szCs w:val="20"/>
        </w:rPr>
        <w:t>ZEL</w:t>
      </w:r>
      <w:r w:rsidR="00B07A3A">
        <w:rPr>
          <w:rFonts w:cs="Arial"/>
          <w:szCs w:val="20"/>
        </w:rPr>
        <w:t>INA – PLIN d.o.o.</w:t>
      </w:r>
      <w:r w:rsidR="00F20E7E">
        <w:rPr>
          <w:rFonts w:cs="Arial"/>
          <w:szCs w:val="20"/>
        </w:rPr>
        <w:t>,</w:t>
      </w:r>
      <w:proofErr w:type="spellStart"/>
      <w:r w:rsidR="00B07A3A">
        <w:rPr>
          <w:rFonts w:cs="Arial"/>
          <w:szCs w:val="20"/>
        </w:rPr>
        <w:t>K.Krizmanić</w:t>
      </w:r>
      <w:proofErr w:type="spellEnd"/>
      <w:r w:rsidR="00B07A3A">
        <w:rPr>
          <w:rFonts w:cs="Arial"/>
          <w:szCs w:val="20"/>
        </w:rPr>
        <w:t xml:space="preserve"> 1, Sveti Ivan Zelina</w:t>
      </w:r>
      <w:r w:rsidRPr="00D32118">
        <w:rPr>
          <w:rFonts w:cs="Arial"/>
          <w:szCs w:val="20"/>
        </w:rPr>
        <w:t xml:space="preserve"> odnosno u navedenom roku položiti depozit.</w:t>
      </w:r>
    </w:p>
    <w:p w14:paraId="58B923C5" w14:textId="77777777" w:rsidR="00D32118" w:rsidRPr="00D32118" w:rsidRDefault="00D32118" w:rsidP="00D32118">
      <w:pPr>
        <w:rPr>
          <w:rFonts w:cs="Arial"/>
          <w:szCs w:val="20"/>
        </w:rPr>
      </w:pPr>
      <w:r w:rsidRPr="00D32118">
        <w:rPr>
          <w:rFonts w:cs="Arial"/>
          <w:szCs w:val="20"/>
        </w:rPr>
        <w:t>Ne dostavi li odabrani Ponuditelj Naručitelju jamstvo odnosno ne položi depozit u roku iz stavka 2. ovog članka, Naručitelj ima pravo raskinuti Ugovor, u kojem će se slučaju smatrati da je Ugovor raskinut krivnjom odabranog Ponuditelja, te će Naručitelj imati pravo zahtijevati od odabranog Ponuditelja naknadu štete.</w:t>
      </w:r>
    </w:p>
    <w:p w14:paraId="519E19B4" w14:textId="77777777" w:rsidR="00D32118" w:rsidRPr="00D32118" w:rsidRDefault="00D32118" w:rsidP="00D32118">
      <w:pPr>
        <w:rPr>
          <w:rFonts w:cs="Arial"/>
          <w:szCs w:val="20"/>
        </w:rPr>
      </w:pPr>
      <w:r w:rsidRPr="00D32118">
        <w:rPr>
          <w:rFonts w:cs="Arial"/>
          <w:szCs w:val="20"/>
        </w:rPr>
        <w:t>Rok valjanosti jamstva je 30 (trideset) dana duže od isteka roka izvršenja Ugovora.</w:t>
      </w:r>
    </w:p>
    <w:p w14:paraId="394CDFC3" w14:textId="77777777" w:rsidR="00D32118" w:rsidRPr="00D32118" w:rsidRDefault="00D32118" w:rsidP="00D32118">
      <w:pPr>
        <w:rPr>
          <w:rFonts w:cs="Arial"/>
          <w:szCs w:val="20"/>
        </w:rPr>
      </w:pPr>
    </w:p>
    <w:p w14:paraId="55311FB8" w14:textId="77777777" w:rsidR="00D32118" w:rsidRPr="00D32118" w:rsidRDefault="00D32118" w:rsidP="00D32118">
      <w:pPr>
        <w:rPr>
          <w:rFonts w:cs="Arial"/>
          <w:szCs w:val="20"/>
        </w:rPr>
      </w:pPr>
      <w:r w:rsidRPr="00D32118">
        <w:rPr>
          <w:rFonts w:cs="Arial"/>
          <w:szCs w:val="20"/>
        </w:rPr>
        <w:t>Jamstvo za uredno ispunjenje Ugovora mora glasiti na Naručitelja.</w:t>
      </w:r>
    </w:p>
    <w:p w14:paraId="589AB48D" w14:textId="77777777" w:rsidR="00D32118" w:rsidRPr="00D32118" w:rsidRDefault="00D32118" w:rsidP="00D32118">
      <w:pPr>
        <w:rPr>
          <w:rFonts w:cs="Arial"/>
          <w:szCs w:val="20"/>
        </w:rPr>
      </w:pPr>
    </w:p>
    <w:p w14:paraId="420D75D7" w14:textId="77777777" w:rsidR="00D32118" w:rsidRPr="00D32118" w:rsidRDefault="00D32118" w:rsidP="00D32118">
      <w:pPr>
        <w:rPr>
          <w:rFonts w:cs="Arial"/>
          <w:szCs w:val="20"/>
        </w:rPr>
      </w:pPr>
      <w:r w:rsidRPr="00D32118">
        <w:rPr>
          <w:rFonts w:cs="Arial"/>
          <w:szCs w:val="20"/>
        </w:rPr>
        <w:t>U slučaju izmjene Ugovora za vrijeme njegova trajanja u smislu sklapanja Dodatka Ugovoru radi produženja roka izvršenja Ugovora, odabrani Ponuditelj se obvezuje dostaviti novo jamstvo ili produženje istog u roku 5 (pet) dana od dana obostranog potpisa Dodatka Ugovoru.</w:t>
      </w:r>
    </w:p>
    <w:p w14:paraId="196E932C" w14:textId="77777777" w:rsidR="00D32118" w:rsidRPr="00D32118" w:rsidRDefault="00D32118" w:rsidP="00D32118">
      <w:pPr>
        <w:rPr>
          <w:rFonts w:cs="Arial"/>
          <w:szCs w:val="20"/>
        </w:rPr>
      </w:pPr>
    </w:p>
    <w:p w14:paraId="4210BF33" w14:textId="77777777" w:rsidR="00D32118" w:rsidRPr="00D32118" w:rsidRDefault="00D32118" w:rsidP="00D32118">
      <w:pPr>
        <w:rPr>
          <w:rFonts w:cs="Arial"/>
          <w:szCs w:val="20"/>
        </w:rPr>
      </w:pPr>
      <w:r w:rsidRPr="00D32118">
        <w:rPr>
          <w:rFonts w:cs="Arial"/>
          <w:szCs w:val="20"/>
        </w:rPr>
        <w:t>Jamstvo za uredno ispunjenje Ugovora Naručitelj ima pravo naplatiti u sljedećim slučajevima:</w:t>
      </w:r>
    </w:p>
    <w:p w14:paraId="5300B8A5" w14:textId="77777777" w:rsidR="004B02F2" w:rsidRDefault="00D32118" w:rsidP="00D32118">
      <w:pPr>
        <w:rPr>
          <w:rFonts w:cs="Arial"/>
          <w:szCs w:val="20"/>
        </w:rPr>
      </w:pPr>
      <w:r w:rsidRPr="00D32118">
        <w:rPr>
          <w:rFonts w:cs="Arial"/>
          <w:szCs w:val="20"/>
        </w:rPr>
        <w:t>a)</w:t>
      </w:r>
      <w:r w:rsidR="00F20E7E">
        <w:rPr>
          <w:rFonts w:cs="Arial"/>
          <w:szCs w:val="20"/>
        </w:rPr>
        <w:t xml:space="preserve"> </w:t>
      </w:r>
      <w:r w:rsidRPr="00D32118">
        <w:rPr>
          <w:rFonts w:cs="Arial"/>
          <w:szCs w:val="20"/>
        </w:rPr>
        <w:t xml:space="preserve">u slučaju svake povrede ugovorne obveze od strane odabranog Ponuditelja zbog koje Naručitelju </w:t>
      </w:r>
      <w:r w:rsidR="004B02F2">
        <w:rPr>
          <w:rFonts w:cs="Arial"/>
          <w:szCs w:val="20"/>
        </w:rPr>
        <w:t xml:space="preserve"> </w:t>
      </w:r>
    </w:p>
    <w:p w14:paraId="1783D48E" w14:textId="1A172C7D" w:rsidR="00D32118" w:rsidRPr="00D32118" w:rsidRDefault="004B02F2" w:rsidP="00D32118">
      <w:pPr>
        <w:rPr>
          <w:rFonts w:cs="Arial"/>
          <w:szCs w:val="20"/>
        </w:rPr>
      </w:pPr>
      <w:r>
        <w:rPr>
          <w:rFonts w:cs="Arial"/>
          <w:szCs w:val="20"/>
        </w:rPr>
        <w:t xml:space="preserve">    </w:t>
      </w:r>
      <w:r w:rsidR="00D32118" w:rsidRPr="00D32118">
        <w:rPr>
          <w:rFonts w:cs="Arial"/>
          <w:szCs w:val="20"/>
        </w:rPr>
        <w:t>nastane šteta i to u iznosu visine nastale štete sa pripadajućim kamatama,</w:t>
      </w:r>
    </w:p>
    <w:p w14:paraId="0E643811" w14:textId="77777777" w:rsidR="004B02F2" w:rsidRDefault="00D32118" w:rsidP="00D32118">
      <w:pPr>
        <w:rPr>
          <w:rFonts w:cs="Arial"/>
          <w:szCs w:val="20"/>
        </w:rPr>
      </w:pPr>
      <w:r w:rsidRPr="00D32118">
        <w:rPr>
          <w:rFonts w:cs="Arial"/>
          <w:szCs w:val="20"/>
        </w:rPr>
        <w:t>b)</w:t>
      </w:r>
      <w:r w:rsidR="00F20E7E">
        <w:rPr>
          <w:rFonts w:cs="Arial"/>
          <w:szCs w:val="20"/>
        </w:rPr>
        <w:t xml:space="preserve"> </w:t>
      </w:r>
      <w:r w:rsidRPr="00D32118">
        <w:rPr>
          <w:rFonts w:cs="Arial"/>
          <w:szCs w:val="20"/>
        </w:rPr>
        <w:t xml:space="preserve">u slučaju neproduljena jamstva sukladno odredbama ovog članka i to u punom iznosu istog jamstva, bez </w:t>
      </w:r>
    </w:p>
    <w:p w14:paraId="377E1AF0" w14:textId="6F426DF4" w:rsidR="00D32118" w:rsidRPr="00D32118" w:rsidRDefault="004B02F2" w:rsidP="00D32118">
      <w:pPr>
        <w:rPr>
          <w:rFonts w:cs="Arial"/>
          <w:szCs w:val="20"/>
        </w:rPr>
      </w:pPr>
      <w:r>
        <w:rPr>
          <w:rFonts w:cs="Arial"/>
          <w:szCs w:val="20"/>
        </w:rPr>
        <w:t xml:space="preserve">    </w:t>
      </w:r>
      <w:r w:rsidR="00D32118" w:rsidRPr="00D32118">
        <w:rPr>
          <w:rFonts w:cs="Arial"/>
          <w:szCs w:val="20"/>
        </w:rPr>
        <w:t>obveze vraćanja naplaćenog iznosa,</w:t>
      </w:r>
    </w:p>
    <w:p w14:paraId="0C1E91AC" w14:textId="77777777" w:rsidR="004B02F2" w:rsidRDefault="00D32118" w:rsidP="00D32118">
      <w:pPr>
        <w:rPr>
          <w:rFonts w:cs="Arial"/>
          <w:szCs w:val="20"/>
        </w:rPr>
      </w:pPr>
      <w:r w:rsidRPr="00D32118">
        <w:rPr>
          <w:rFonts w:cs="Arial"/>
          <w:szCs w:val="20"/>
        </w:rPr>
        <w:t>c)</w:t>
      </w:r>
      <w:r w:rsidR="00F20E7E">
        <w:rPr>
          <w:rFonts w:cs="Arial"/>
          <w:szCs w:val="20"/>
        </w:rPr>
        <w:t xml:space="preserve"> </w:t>
      </w:r>
      <w:r w:rsidRPr="00D32118">
        <w:rPr>
          <w:rFonts w:cs="Arial"/>
          <w:szCs w:val="20"/>
        </w:rPr>
        <w:t xml:space="preserve">radi naplate ugovorne kazne zbog zakašnjenja odabranog Ponuditelja u ispunjenju svojih obveza koje </w:t>
      </w:r>
    </w:p>
    <w:p w14:paraId="7BDC2A5F" w14:textId="0ED9AA5F" w:rsidR="00D32118" w:rsidRPr="00D32118" w:rsidRDefault="004B02F2" w:rsidP="00D32118">
      <w:pPr>
        <w:rPr>
          <w:rFonts w:cs="Arial"/>
          <w:szCs w:val="20"/>
        </w:rPr>
      </w:pPr>
      <w:r>
        <w:rPr>
          <w:rFonts w:cs="Arial"/>
          <w:szCs w:val="20"/>
        </w:rPr>
        <w:t xml:space="preserve">    </w:t>
      </w:r>
      <w:r w:rsidR="00D32118" w:rsidRPr="00D32118">
        <w:rPr>
          <w:rFonts w:cs="Arial"/>
          <w:szCs w:val="20"/>
        </w:rPr>
        <w:t>čine predmet Ugovora, i to u visini ugovorne kazne,</w:t>
      </w:r>
    </w:p>
    <w:p w14:paraId="261D1A3B" w14:textId="77777777" w:rsidR="004B02F2" w:rsidRDefault="00D32118" w:rsidP="00D32118">
      <w:pPr>
        <w:rPr>
          <w:rFonts w:cs="Arial"/>
          <w:szCs w:val="20"/>
        </w:rPr>
      </w:pPr>
      <w:r w:rsidRPr="00D32118">
        <w:rPr>
          <w:rFonts w:cs="Arial"/>
          <w:szCs w:val="20"/>
        </w:rPr>
        <w:t>d)</w:t>
      </w:r>
      <w:r w:rsidR="00F20E7E">
        <w:rPr>
          <w:rFonts w:cs="Arial"/>
          <w:szCs w:val="20"/>
        </w:rPr>
        <w:t xml:space="preserve"> </w:t>
      </w:r>
      <w:r w:rsidRPr="00D32118">
        <w:rPr>
          <w:rFonts w:cs="Arial"/>
          <w:szCs w:val="20"/>
        </w:rPr>
        <w:t xml:space="preserve">u slučaju povrede Ugovora od strane odabranog Ponuditelja zbog koje Naručitelj ima pravo raskinuti </w:t>
      </w:r>
    </w:p>
    <w:p w14:paraId="48527FC3" w14:textId="1C388AFF" w:rsidR="00D32118" w:rsidRPr="00D32118" w:rsidRDefault="004B02F2" w:rsidP="00D32118">
      <w:pPr>
        <w:rPr>
          <w:rFonts w:cs="Arial"/>
          <w:szCs w:val="20"/>
        </w:rPr>
      </w:pPr>
      <w:r>
        <w:rPr>
          <w:rFonts w:cs="Arial"/>
          <w:szCs w:val="20"/>
        </w:rPr>
        <w:t xml:space="preserve">    </w:t>
      </w:r>
      <w:r w:rsidR="00D32118" w:rsidRPr="00D32118">
        <w:rPr>
          <w:rFonts w:cs="Arial"/>
          <w:szCs w:val="20"/>
        </w:rPr>
        <w:t>Ugovor, kao i u slučaju raskida Ugovora, i to u punom iznosu jamstva,</w:t>
      </w:r>
    </w:p>
    <w:p w14:paraId="6761A867" w14:textId="77777777" w:rsidR="004B02F2" w:rsidRDefault="00D32118" w:rsidP="00D32118">
      <w:pPr>
        <w:rPr>
          <w:rFonts w:cs="Arial"/>
          <w:szCs w:val="20"/>
        </w:rPr>
      </w:pPr>
      <w:r w:rsidRPr="00D32118">
        <w:rPr>
          <w:rFonts w:cs="Arial"/>
          <w:szCs w:val="20"/>
        </w:rPr>
        <w:t>e)</w:t>
      </w:r>
      <w:r w:rsidR="00F20E7E">
        <w:rPr>
          <w:rFonts w:cs="Arial"/>
          <w:szCs w:val="20"/>
        </w:rPr>
        <w:t xml:space="preserve"> </w:t>
      </w:r>
      <w:r w:rsidRPr="00D32118">
        <w:rPr>
          <w:rFonts w:cs="Arial"/>
          <w:szCs w:val="20"/>
        </w:rPr>
        <w:t xml:space="preserve">u drugim slučajevima, radi naplate potraživanja koja Naručitelj ima prema odabranom Ponuditelju u svezi </w:t>
      </w:r>
    </w:p>
    <w:p w14:paraId="1FFC426B" w14:textId="00FD0672" w:rsidR="00D32118" w:rsidRPr="00D32118" w:rsidRDefault="004B02F2" w:rsidP="00D32118">
      <w:pPr>
        <w:rPr>
          <w:rFonts w:cs="Arial"/>
          <w:szCs w:val="20"/>
        </w:rPr>
      </w:pPr>
      <w:r>
        <w:rPr>
          <w:rFonts w:cs="Arial"/>
          <w:szCs w:val="20"/>
        </w:rPr>
        <w:t xml:space="preserve">    </w:t>
      </w:r>
      <w:r w:rsidR="00D32118" w:rsidRPr="00D32118">
        <w:rPr>
          <w:rFonts w:cs="Arial"/>
          <w:szCs w:val="20"/>
        </w:rPr>
        <w:t>sa  Ugovorom do visine iznosa koje Naručitelj potražuje,</w:t>
      </w:r>
    </w:p>
    <w:p w14:paraId="2B8CCFE6" w14:textId="725B7028" w:rsidR="00D32118" w:rsidRPr="00D32118" w:rsidRDefault="00D32118" w:rsidP="00D32118">
      <w:pPr>
        <w:rPr>
          <w:rFonts w:cs="Arial"/>
          <w:szCs w:val="20"/>
        </w:rPr>
      </w:pPr>
      <w:r w:rsidRPr="00D32118">
        <w:rPr>
          <w:rFonts w:cs="Arial"/>
          <w:szCs w:val="20"/>
        </w:rPr>
        <w:t>f)</w:t>
      </w:r>
      <w:r w:rsidR="00F20E7E">
        <w:rPr>
          <w:rFonts w:cs="Arial"/>
          <w:szCs w:val="20"/>
        </w:rPr>
        <w:t xml:space="preserve"> </w:t>
      </w:r>
      <w:r w:rsidRPr="00D32118">
        <w:rPr>
          <w:rFonts w:cs="Arial"/>
          <w:szCs w:val="20"/>
        </w:rPr>
        <w:t>uvijek kada je to predviđeno ostalim odredbama  Ugovora.</w:t>
      </w:r>
    </w:p>
    <w:p w14:paraId="541079E7" w14:textId="77777777" w:rsidR="00D32118" w:rsidRPr="00D32118" w:rsidRDefault="00D32118" w:rsidP="00D32118">
      <w:pPr>
        <w:rPr>
          <w:rFonts w:cs="Arial"/>
          <w:szCs w:val="20"/>
        </w:rPr>
      </w:pPr>
    </w:p>
    <w:p w14:paraId="17217A79" w14:textId="77777777" w:rsidR="00D32118" w:rsidRPr="00D32118" w:rsidRDefault="00D32118" w:rsidP="00D32118">
      <w:pPr>
        <w:rPr>
          <w:rFonts w:cs="Arial"/>
          <w:szCs w:val="20"/>
        </w:rPr>
      </w:pPr>
    </w:p>
    <w:p w14:paraId="7A64287B" w14:textId="77777777" w:rsidR="00D32118" w:rsidRPr="004B02F2" w:rsidRDefault="00D32118" w:rsidP="00D32118">
      <w:pPr>
        <w:rPr>
          <w:rFonts w:cs="Arial"/>
          <w:b/>
          <w:bCs/>
          <w:szCs w:val="20"/>
        </w:rPr>
      </w:pPr>
      <w:r w:rsidRPr="004B02F2">
        <w:rPr>
          <w:rFonts w:cs="Arial"/>
          <w:b/>
          <w:bCs/>
          <w:szCs w:val="20"/>
        </w:rPr>
        <w:t>5.1</w:t>
      </w:r>
      <w:r w:rsidRPr="004B02F2">
        <w:rPr>
          <w:rFonts w:cs="Arial"/>
          <w:b/>
          <w:bCs/>
          <w:szCs w:val="20"/>
        </w:rPr>
        <w:tab/>
        <w:t>Klauzula o neispunjenju ugovorne obveze</w:t>
      </w:r>
    </w:p>
    <w:p w14:paraId="6F71DD2F" w14:textId="77777777" w:rsidR="00D32118" w:rsidRPr="00D32118" w:rsidRDefault="00D32118" w:rsidP="00D32118">
      <w:pPr>
        <w:rPr>
          <w:rFonts w:cs="Arial"/>
          <w:szCs w:val="20"/>
        </w:rPr>
      </w:pPr>
    </w:p>
    <w:p w14:paraId="7E3F407E" w14:textId="77777777" w:rsidR="00D32118" w:rsidRPr="00D32118" w:rsidRDefault="00D32118" w:rsidP="00D32118">
      <w:pPr>
        <w:rPr>
          <w:rFonts w:cs="Arial"/>
          <w:szCs w:val="20"/>
        </w:rPr>
      </w:pPr>
      <w:r w:rsidRPr="00D32118">
        <w:rPr>
          <w:rFonts w:cs="Arial"/>
          <w:szCs w:val="20"/>
        </w:rPr>
        <w:t>Ukoliko odabrani Ponuditelj bilo koji plinski dan ne uspije isporučiti nominiranu dnevnu količinu iz bilo kojeg razloga osim više sile isti je dužan naknaditi štetu Naručitelju koju je prouzročio nedostatnom isporukom, i to:</w:t>
      </w:r>
    </w:p>
    <w:p w14:paraId="5B9A1BAE" w14:textId="77777777" w:rsidR="00D32118" w:rsidRPr="00D32118" w:rsidRDefault="00D32118" w:rsidP="00D32118">
      <w:pPr>
        <w:rPr>
          <w:rFonts w:cs="Arial"/>
          <w:szCs w:val="20"/>
        </w:rPr>
      </w:pPr>
    </w:p>
    <w:p w14:paraId="4224D06E" w14:textId="70D0A317" w:rsidR="00D32118" w:rsidRPr="004B02F2" w:rsidRDefault="00D32118" w:rsidP="004B02F2">
      <w:pPr>
        <w:pStyle w:val="Odlomakpopisa"/>
        <w:numPr>
          <w:ilvl w:val="0"/>
          <w:numId w:val="9"/>
        </w:numPr>
        <w:rPr>
          <w:rFonts w:cs="Arial"/>
          <w:szCs w:val="20"/>
        </w:rPr>
      </w:pPr>
      <w:r w:rsidRPr="004B02F2">
        <w:rPr>
          <w:rFonts w:cs="Arial"/>
          <w:szCs w:val="20"/>
        </w:rPr>
        <w:t>razliku između cijene neisporučenih količina plina predviđene Ugovorom i cijene zamjenskog plina iste količine koju je Naručitelj kupio na tržištu radi pokrića neisporučenih količina, uvećanu za bilo koje dodatne troškove koje Naručitelj mora podmiriti, odnosno iznos naknade štete koja je prouzročena Naručitelju zbog ne isporuke Ponuditelja ili</w:t>
      </w:r>
    </w:p>
    <w:p w14:paraId="195CED38" w14:textId="77777777" w:rsidR="00D32118" w:rsidRPr="00D32118" w:rsidRDefault="00D32118" w:rsidP="00D32118">
      <w:pPr>
        <w:rPr>
          <w:rFonts w:cs="Arial"/>
          <w:szCs w:val="20"/>
        </w:rPr>
      </w:pPr>
    </w:p>
    <w:p w14:paraId="1D054E58" w14:textId="5C3007C0" w:rsidR="00D32118" w:rsidRPr="004B02F2" w:rsidRDefault="00F20E7E" w:rsidP="004B02F2">
      <w:pPr>
        <w:pStyle w:val="Odlomakpopisa"/>
        <w:numPr>
          <w:ilvl w:val="0"/>
          <w:numId w:val="9"/>
        </w:numPr>
        <w:rPr>
          <w:rFonts w:cs="Arial"/>
          <w:szCs w:val="20"/>
        </w:rPr>
      </w:pPr>
      <w:r w:rsidRPr="004B02F2">
        <w:rPr>
          <w:rFonts w:cs="Arial"/>
          <w:szCs w:val="20"/>
        </w:rPr>
        <w:t xml:space="preserve"> </w:t>
      </w:r>
      <w:r w:rsidR="00D32118" w:rsidRPr="004B02F2">
        <w:rPr>
          <w:rFonts w:cs="Arial"/>
          <w:szCs w:val="20"/>
        </w:rPr>
        <w:t>naknadu cjelokupne štete ako Naručitelj ne kupi zamjenski plin radi pokrića neisporučenih količina iz bilo kojeg razloga.</w:t>
      </w:r>
    </w:p>
    <w:p w14:paraId="6F9B4701" w14:textId="77777777" w:rsidR="00D32118" w:rsidRPr="00D32118" w:rsidRDefault="00D32118" w:rsidP="00D32118">
      <w:pPr>
        <w:rPr>
          <w:rFonts w:cs="Arial"/>
          <w:szCs w:val="20"/>
        </w:rPr>
      </w:pPr>
    </w:p>
    <w:p w14:paraId="32FFE4AE" w14:textId="77777777" w:rsidR="00D32118" w:rsidRPr="00D32118" w:rsidRDefault="00D32118" w:rsidP="00D32118">
      <w:pPr>
        <w:rPr>
          <w:rFonts w:cs="Arial"/>
          <w:szCs w:val="20"/>
        </w:rPr>
      </w:pPr>
      <w:r w:rsidRPr="00D32118">
        <w:rPr>
          <w:rFonts w:cs="Arial"/>
          <w:szCs w:val="20"/>
        </w:rPr>
        <w:lastRenderedPageBreak/>
        <w:t>Naručitelj nije obvezan nabaviti zamjenski plin umjesto neisporučenih količina plina te se naknada štete koju je Ponuditelj dužan platiti Naručitelju neće moći izbjeći ili umanjiti zbog eventualnog propusta Naručitelja da nabavi zamjenski plin.</w:t>
      </w:r>
    </w:p>
    <w:p w14:paraId="1DF4AFAB" w14:textId="77777777" w:rsidR="00D32118" w:rsidRPr="00D32118" w:rsidRDefault="00D32118" w:rsidP="00D32118">
      <w:pPr>
        <w:rPr>
          <w:rFonts w:cs="Arial"/>
          <w:szCs w:val="20"/>
        </w:rPr>
      </w:pPr>
    </w:p>
    <w:p w14:paraId="4F03FF66" w14:textId="77777777" w:rsidR="00D32118" w:rsidRPr="00D32118" w:rsidRDefault="00D32118" w:rsidP="00D32118">
      <w:pPr>
        <w:rPr>
          <w:rFonts w:cs="Arial"/>
          <w:szCs w:val="20"/>
        </w:rPr>
      </w:pPr>
    </w:p>
    <w:p w14:paraId="6769C272" w14:textId="33F0A963" w:rsidR="00D32118" w:rsidRPr="004B02F2" w:rsidRDefault="00D32118" w:rsidP="00AE2426">
      <w:pPr>
        <w:ind w:firstLine="708"/>
        <w:rPr>
          <w:rFonts w:cs="Arial"/>
          <w:b/>
          <w:bCs/>
          <w:szCs w:val="20"/>
        </w:rPr>
      </w:pPr>
      <w:r w:rsidRPr="004B02F2">
        <w:rPr>
          <w:rFonts w:cs="Arial"/>
          <w:b/>
          <w:bCs/>
          <w:szCs w:val="20"/>
        </w:rPr>
        <w:t>6.</w:t>
      </w:r>
      <w:r w:rsidR="00F20E7E" w:rsidRPr="004B02F2">
        <w:rPr>
          <w:rFonts w:cs="Arial"/>
          <w:b/>
          <w:bCs/>
          <w:szCs w:val="20"/>
        </w:rPr>
        <w:t xml:space="preserve"> </w:t>
      </w:r>
      <w:r w:rsidRPr="004B02F2">
        <w:rPr>
          <w:rFonts w:cs="Arial"/>
          <w:b/>
          <w:bCs/>
          <w:szCs w:val="20"/>
        </w:rPr>
        <w:t>UGOVORNA KAZNA</w:t>
      </w:r>
    </w:p>
    <w:p w14:paraId="5F5579D0" w14:textId="77777777" w:rsidR="00D32118" w:rsidRPr="00D32118" w:rsidRDefault="00D32118" w:rsidP="00D32118">
      <w:pPr>
        <w:rPr>
          <w:rFonts w:cs="Arial"/>
          <w:szCs w:val="20"/>
        </w:rPr>
      </w:pPr>
    </w:p>
    <w:p w14:paraId="6D2EF7B4" w14:textId="77777777" w:rsidR="00D32118" w:rsidRPr="00D32118" w:rsidRDefault="00D32118" w:rsidP="00D32118">
      <w:pPr>
        <w:rPr>
          <w:rFonts w:cs="Arial"/>
          <w:szCs w:val="20"/>
        </w:rPr>
      </w:pPr>
      <w:r w:rsidRPr="00D32118">
        <w:rPr>
          <w:rFonts w:cs="Arial"/>
          <w:szCs w:val="20"/>
        </w:rPr>
        <w:t>Ako odabrani Ponuditelj ne izvrši obveze u ugovorenim rokovima, dužan je Naručitelju platiti ugovornu kaznu u iznosu 0,5% od ukupno ugovorene vrijednosti za svaki dan neopravdanog zakašnjenja te nadoknaditi Naručitelju sve eventualne troškove i štetu koja bi iz toga proizašla.</w:t>
      </w:r>
    </w:p>
    <w:p w14:paraId="3DE197BF" w14:textId="77777777" w:rsidR="00D32118" w:rsidRPr="00D32118" w:rsidRDefault="00D32118" w:rsidP="00D32118">
      <w:pPr>
        <w:rPr>
          <w:rFonts w:cs="Arial"/>
          <w:szCs w:val="20"/>
        </w:rPr>
      </w:pPr>
    </w:p>
    <w:p w14:paraId="12874ED6" w14:textId="77777777" w:rsidR="00D32118" w:rsidRPr="00D32118" w:rsidRDefault="00D32118" w:rsidP="00D32118">
      <w:pPr>
        <w:rPr>
          <w:rFonts w:cs="Arial"/>
          <w:szCs w:val="20"/>
        </w:rPr>
      </w:pPr>
      <w:r w:rsidRPr="00D32118">
        <w:rPr>
          <w:rFonts w:cs="Arial"/>
          <w:szCs w:val="20"/>
        </w:rPr>
        <w:t xml:space="preserve">Ukupni iznos ugovorne kazne ne može biti veći od 10% od ukupno ugovorene vrijednosti. </w:t>
      </w:r>
    </w:p>
    <w:p w14:paraId="6BE8100D" w14:textId="77777777" w:rsidR="00D32118" w:rsidRPr="00D32118" w:rsidRDefault="00D32118" w:rsidP="00D32118">
      <w:pPr>
        <w:rPr>
          <w:rFonts w:cs="Arial"/>
          <w:szCs w:val="20"/>
        </w:rPr>
      </w:pPr>
    </w:p>
    <w:p w14:paraId="40BCB849" w14:textId="77777777" w:rsidR="00D32118" w:rsidRPr="00D32118" w:rsidRDefault="00D32118" w:rsidP="00D32118">
      <w:pPr>
        <w:rPr>
          <w:rFonts w:cs="Arial"/>
          <w:szCs w:val="20"/>
        </w:rPr>
      </w:pPr>
      <w:r w:rsidRPr="00D32118">
        <w:rPr>
          <w:rFonts w:cs="Arial"/>
          <w:szCs w:val="20"/>
        </w:rPr>
        <w:t>Naručitelj ima pravo na ugovornu kaznu i u slučaju da odabrani Ponuditelj ne ispuni bilo koju svoju ugovornu obvezu ili ako je neuredno ispuni.</w:t>
      </w:r>
    </w:p>
    <w:p w14:paraId="22F6A236" w14:textId="77777777" w:rsidR="00D32118" w:rsidRPr="00D32118" w:rsidRDefault="00D32118" w:rsidP="00D32118">
      <w:pPr>
        <w:rPr>
          <w:rFonts w:cs="Arial"/>
          <w:szCs w:val="20"/>
        </w:rPr>
      </w:pPr>
    </w:p>
    <w:p w14:paraId="6AB9B55A" w14:textId="77777777" w:rsidR="00D32118" w:rsidRPr="00D32118" w:rsidRDefault="00D32118" w:rsidP="00D32118">
      <w:pPr>
        <w:rPr>
          <w:rFonts w:cs="Arial"/>
          <w:szCs w:val="20"/>
        </w:rPr>
      </w:pPr>
      <w:r w:rsidRPr="00D32118">
        <w:rPr>
          <w:rFonts w:cs="Arial"/>
          <w:szCs w:val="20"/>
        </w:rPr>
        <w:t>Naručitelj zadržava pravo na ugovornu kaznu i u slučaju primitka zakašnjelog ispunjenja ugovorne obveze.</w:t>
      </w:r>
    </w:p>
    <w:p w14:paraId="716F1F53" w14:textId="77777777" w:rsidR="00D32118" w:rsidRPr="00D32118" w:rsidRDefault="00D32118" w:rsidP="00D32118">
      <w:pPr>
        <w:rPr>
          <w:rFonts w:cs="Arial"/>
          <w:szCs w:val="20"/>
        </w:rPr>
      </w:pPr>
    </w:p>
    <w:p w14:paraId="4F11A6FE" w14:textId="77777777" w:rsidR="00D32118" w:rsidRPr="00D32118" w:rsidRDefault="00D32118" w:rsidP="00D32118">
      <w:pPr>
        <w:rPr>
          <w:rFonts w:cs="Arial"/>
          <w:szCs w:val="20"/>
        </w:rPr>
      </w:pPr>
      <w:r w:rsidRPr="00D32118">
        <w:rPr>
          <w:rFonts w:cs="Arial"/>
          <w:szCs w:val="20"/>
        </w:rPr>
        <w:t xml:space="preserve">Naručitelj ima pravo ugovornu kaznu ustegnuti prilikom isplate iznosa koji je obvezan podmiriti odabranom Ponuditelju temeljem računa ili naplatiti iz jamstva. </w:t>
      </w:r>
    </w:p>
    <w:p w14:paraId="73403137" w14:textId="77777777" w:rsidR="00D32118" w:rsidRPr="00D32118" w:rsidRDefault="00D32118" w:rsidP="00D32118">
      <w:pPr>
        <w:rPr>
          <w:rFonts w:cs="Arial"/>
          <w:szCs w:val="20"/>
        </w:rPr>
      </w:pPr>
      <w:r w:rsidRPr="00D32118">
        <w:rPr>
          <w:rFonts w:cs="Arial"/>
          <w:szCs w:val="20"/>
        </w:rPr>
        <w:t xml:space="preserve">Pravo na ugovornu kaznu ne umanjuje niti isključuje pravo Naručitelja na naknadu eventualne štete preko iznosa ugovorne kazne. </w:t>
      </w:r>
    </w:p>
    <w:p w14:paraId="00AD0E1C" w14:textId="77777777" w:rsidR="00D32118" w:rsidRPr="00D32118" w:rsidRDefault="00D32118" w:rsidP="00D32118">
      <w:pPr>
        <w:rPr>
          <w:rFonts w:cs="Arial"/>
          <w:szCs w:val="20"/>
        </w:rPr>
      </w:pPr>
    </w:p>
    <w:p w14:paraId="0A02F6DB" w14:textId="77777777" w:rsidR="00D32118" w:rsidRPr="00D32118" w:rsidRDefault="00D32118" w:rsidP="00D32118">
      <w:pPr>
        <w:rPr>
          <w:rFonts w:cs="Arial"/>
          <w:szCs w:val="20"/>
        </w:rPr>
      </w:pPr>
      <w:r w:rsidRPr="00D32118">
        <w:rPr>
          <w:rFonts w:cs="Arial"/>
          <w:szCs w:val="20"/>
        </w:rPr>
        <w:t>Odredbe o ugovornoj kazni neće se primjenjivati, ako je ugovoreni rok prekoračen uslijed više sile ili krivnjom trećih osoba, a što odabrani Ponuditelj mora dokazati.</w:t>
      </w:r>
    </w:p>
    <w:p w14:paraId="2EC4E942" w14:textId="77777777" w:rsidR="00D32118" w:rsidRPr="00D32118" w:rsidRDefault="00D32118" w:rsidP="00D32118">
      <w:pPr>
        <w:rPr>
          <w:rFonts w:cs="Arial"/>
          <w:szCs w:val="20"/>
        </w:rPr>
      </w:pPr>
    </w:p>
    <w:p w14:paraId="533542B5" w14:textId="77777777" w:rsidR="00D32118" w:rsidRPr="00D32118" w:rsidRDefault="00D32118" w:rsidP="00D32118">
      <w:pPr>
        <w:rPr>
          <w:rFonts w:cs="Arial"/>
          <w:szCs w:val="20"/>
        </w:rPr>
      </w:pPr>
    </w:p>
    <w:p w14:paraId="3D4D0504" w14:textId="329EFCAE" w:rsidR="00D32118" w:rsidRPr="004B02F2" w:rsidRDefault="00D32118" w:rsidP="00AE2426">
      <w:pPr>
        <w:ind w:firstLine="708"/>
        <w:rPr>
          <w:rFonts w:cs="Arial"/>
          <w:b/>
          <w:bCs/>
          <w:szCs w:val="20"/>
        </w:rPr>
      </w:pPr>
      <w:r w:rsidRPr="004B02F2">
        <w:rPr>
          <w:rFonts w:cs="Arial"/>
          <w:b/>
          <w:bCs/>
          <w:szCs w:val="20"/>
        </w:rPr>
        <w:t>7. ROK, NAČIN I UVJETI PLAĆANJA</w:t>
      </w:r>
    </w:p>
    <w:p w14:paraId="4EC631C9" w14:textId="77777777" w:rsidR="00D32118" w:rsidRPr="00D32118" w:rsidRDefault="00D32118" w:rsidP="00D32118">
      <w:pPr>
        <w:rPr>
          <w:rFonts w:cs="Arial"/>
          <w:szCs w:val="20"/>
        </w:rPr>
      </w:pPr>
    </w:p>
    <w:p w14:paraId="2470C2DD" w14:textId="1389E46C" w:rsidR="00D32118" w:rsidRPr="00D32118" w:rsidRDefault="00D32118" w:rsidP="00D32118">
      <w:pPr>
        <w:rPr>
          <w:rFonts w:cs="Arial"/>
          <w:szCs w:val="20"/>
        </w:rPr>
      </w:pPr>
      <w:r w:rsidRPr="00D32118">
        <w:rPr>
          <w:rFonts w:cs="Arial"/>
          <w:szCs w:val="20"/>
        </w:rPr>
        <w:t xml:space="preserve">Odabrani Ponuditelj je obvezan prema Naručitelju poslati isključivo </w:t>
      </w:r>
      <w:proofErr w:type="spellStart"/>
      <w:r w:rsidRPr="00D32118">
        <w:rPr>
          <w:rFonts w:cs="Arial"/>
          <w:szCs w:val="20"/>
        </w:rPr>
        <w:t>eRačun</w:t>
      </w:r>
      <w:proofErr w:type="spellEnd"/>
      <w:r w:rsidRPr="00D32118">
        <w:rPr>
          <w:rFonts w:cs="Arial"/>
          <w:szCs w:val="20"/>
        </w:rPr>
        <w:t>.</w:t>
      </w:r>
    </w:p>
    <w:p w14:paraId="14F05FC5" w14:textId="77777777" w:rsidR="00D32118" w:rsidRPr="00D32118" w:rsidRDefault="00D32118" w:rsidP="00D32118">
      <w:pPr>
        <w:rPr>
          <w:rFonts w:cs="Arial"/>
          <w:szCs w:val="20"/>
        </w:rPr>
      </w:pPr>
      <w:r w:rsidRPr="00D32118">
        <w:rPr>
          <w:rFonts w:cs="Arial"/>
          <w:szCs w:val="20"/>
        </w:rPr>
        <w:t>Plaćanje, transakcijski račun u roku od 30 dana od zaprimanja računa za isporučenu robu.</w:t>
      </w:r>
    </w:p>
    <w:p w14:paraId="6496C6FB" w14:textId="77777777" w:rsidR="00D32118" w:rsidRPr="00D32118" w:rsidRDefault="00D32118" w:rsidP="00D32118">
      <w:pPr>
        <w:rPr>
          <w:rFonts w:cs="Arial"/>
          <w:szCs w:val="20"/>
        </w:rPr>
      </w:pPr>
      <w:r w:rsidRPr="00D32118">
        <w:rPr>
          <w:rFonts w:cs="Arial"/>
          <w:szCs w:val="20"/>
        </w:rPr>
        <w:t>Plaćanje se obavlja na žiro račun odabranog Ponuditelja.</w:t>
      </w:r>
    </w:p>
    <w:p w14:paraId="075C70CA" w14:textId="77777777" w:rsidR="00D32118" w:rsidRPr="00D32118" w:rsidRDefault="00D32118" w:rsidP="00D32118">
      <w:pPr>
        <w:rPr>
          <w:rFonts w:cs="Arial"/>
          <w:szCs w:val="20"/>
        </w:rPr>
      </w:pPr>
      <w:r w:rsidRPr="00D32118">
        <w:rPr>
          <w:rFonts w:cs="Arial"/>
          <w:szCs w:val="20"/>
        </w:rPr>
        <w:t>Obračunsko razdoblje je jedan mjesec (od prvog do posljednjeg dana kalendarskog mjeseca)</w:t>
      </w:r>
    </w:p>
    <w:p w14:paraId="729E3D6B" w14:textId="77777777" w:rsidR="00D32118" w:rsidRPr="00D32118" w:rsidRDefault="00D32118" w:rsidP="00D32118">
      <w:pPr>
        <w:rPr>
          <w:rFonts w:cs="Arial"/>
          <w:szCs w:val="20"/>
        </w:rPr>
      </w:pPr>
      <w:r w:rsidRPr="00D32118">
        <w:rPr>
          <w:rFonts w:cs="Arial"/>
          <w:szCs w:val="20"/>
        </w:rPr>
        <w:t>Predujam isključen.</w:t>
      </w:r>
    </w:p>
    <w:p w14:paraId="3BA7148E" w14:textId="77777777" w:rsidR="00D32118" w:rsidRPr="00D32118" w:rsidRDefault="00D32118" w:rsidP="00D32118">
      <w:pPr>
        <w:rPr>
          <w:rFonts w:cs="Arial"/>
          <w:szCs w:val="20"/>
        </w:rPr>
      </w:pPr>
      <w:r w:rsidRPr="00D32118">
        <w:rPr>
          <w:rFonts w:cs="Arial"/>
          <w:szCs w:val="20"/>
        </w:rPr>
        <w:t>Tečaj za konverziju valute: srednji tečaj HNB na datum  izdavanja računa.</w:t>
      </w:r>
    </w:p>
    <w:p w14:paraId="13CC55FE" w14:textId="77777777" w:rsidR="00D32118" w:rsidRPr="00D32118" w:rsidRDefault="00D32118" w:rsidP="00D32118">
      <w:pPr>
        <w:rPr>
          <w:rFonts w:cs="Arial"/>
          <w:szCs w:val="20"/>
        </w:rPr>
      </w:pPr>
    </w:p>
    <w:p w14:paraId="015F49D9" w14:textId="77777777" w:rsidR="00B65C3F" w:rsidRDefault="00B65C3F" w:rsidP="00AE2426">
      <w:pPr>
        <w:ind w:firstLine="708"/>
        <w:rPr>
          <w:rFonts w:cs="Arial"/>
          <w:b/>
          <w:bCs/>
          <w:szCs w:val="20"/>
        </w:rPr>
      </w:pPr>
    </w:p>
    <w:p w14:paraId="210BB2EA" w14:textId="245238F1" w:rsidR="00D32118" w:rsidRPr="004B02F2" w:rsidRDefault="00D32118" w:rsidP="00AE2426">
      <w:pPr>
        <w:ind w:firstLine="708"/>
        <w:rPr>
          <w:rFonts w:cs="Arial"/>
          <w:b/>
          <w:bCs/>
          <w:szCs w:val="20"/>
        </w:rPr>
      </w:pPr>
      <w:r w:rsidRPr="004B02F2">
        <w:rPr>
          <w:rFonts w:cs="Arial"/>
          <w:b/>
          <w:bCs/>
          <w:szCs w:val="20"/>
        </w:rPr>
        <w:t>8.</w:t>
      </w:r>
      <w:r w:rsidR="00812B40" w:rsidRPr="004B02F2">
        <w:rPr>
          <w:rFonts w:cs="Arial"/>
          <w:b/>
          <w:bCs/>
          <w:szCs w:val="20"/>
        </w:rPr>
        <w:t xml:space="preserve"> </w:t>
      </w:r>
      <w:r w:rsidRPr="004B02F2">
        <w:rPr>
          <w:rFonts w:cs="Arial"/>
          <w:b/>
          <w:bCs/>
          <w:szCs w:val="20"/>
        </w:rPr>
        <w:t>OSTALO</w:t>
      </w:r>
    </w:p>
    <w:p w14:paraId="58DB72FA" w14:textId="77777777" w:rsidR="00D32118" w:rsidRPr="00D32118" w:rsidRDefault="00D32118" w:rsidP="00D32118">
      <w:pPr>
        <w:rPr>
          <w:rFonts w:cs="Arial"/>
          <w:szCs w:val="20"/>
        </w:rPr>
      </w:pPr>
    </w:p>
    <w:p w14:paraId="75D6D4F5" w14:textId="77777777" w:rsidR="00D32118" w:rsidRPr="00D32118" w:rsidRDefault="00D32118" w:rsidP="00D32118">
      <w:pPr>
        <w:rPr>
          <w:rFonts w:cs="Arial"/>
          <w:szCs w:val="20"/>
        </w:rPr>
      </w:pPr>
      <w:r w:rsidRPr="00D32118">
        <w:rPr>
          <w:rFonts w:cs="Arial"/>
          <w:szCs w:val="20"/>
        </w:rPr>
        <w:t>Naručitelj neće imati obvezu prihvatiti bilo koju zaprimljenu ponudu, niti sklopiti Ugovor s bilo kojim Ponuditeljem. Naručitelj također neće imati obvezu da odabere najpovoljniju ponudu sukladno kriterijima odabira iz ovog poziva za dostavom ponuda niti da potpiše Ugovor s takvim Ponuditeljem.</w:t>
      </w:r>
    </w:p>
    <w:p w14:paraId="26DE1044" w14:textId="298A2C37" w:rsidR="00D32118" w:rsidRPr="00D32118" w:rsidRDefault="00D32118" w:rsidP="00D32118">
      <w:pPr>
        <w:rPr>
          <w:rFonts w:cs="Arial"/>
          <w:szCs w:val="20"/>
        </w:rPr>
      </w:pPr>
      <w:r w:rsidRPr="00D32118">
        <w:rPr>
          <w:rFonts w:cs="Arial"/>
          <w:szCs w:val="20"/>
        </w:rPr>
        <w:t>Naručitelj zadržava pravo da Ponuditelji koji u najboljoj mjeri udovoljavaju traženju Naručitelja, budu pozvani u drugi krug.</w:t>
      </w:r>
    </w:p>
    <w:p w14:paraId="3022BFF2" w14:textId="7ABA3EA7" w:rsidR="00D32118" w:rsidRDefault="00D32118" w:rsidP="00D32118">
      <w:pPr>
        <w:rPr>
          <w:rFonts w:cs="Arial"/>
          <w:szCs w:val="20"/>
        </w:rPr>
      </w:pPr>
      <w:r w:rsidRPr="00D32118">
        <w:rPr>
          <w:rFonts w:cs="Arial"/>
          <w:szCs w:val="20"/>
        </w:rPr>
        <w:tab/>
      </w:r>
    </w:p>
    <w:p w14:paraId="56029543" w14:textId="77777777" w:rsidR="00997ADE" w:rsidRPr="00D32118" w:rsidRDefault="00997ADE" w:rsidP="00D32118">
      <w:pPr>
        <w:rPr>
          <w:rFonts w:cs="Arial"/>
          <w:szCs w:val="20"/>
        </w:rPr>
      </w:pPr>
    </w:p>
    <w:p w14:paraId="402A6614" w14:textId="0F4545E8" w:rsidR="00D32118" w:rsidRPr="00D32118" w:rsidRDefault="00812B40" w:rsidP="00D32118">
      <w:pPr>
        <w:rPr>
          <w:rFonts w:cs="Arial"/>
          <w:szCs w:val="20"/>
        </w:rPr>
      </w:pPr>
      <w:r>
        <w:rPr>
          <w:rFonts w:cs="Arial"/>
          <w:szCs w:val="20"/>
        </w:rPr>
        <w:t>ZEL</w:t>
      </w:r>
      <w:r w:rsidR="00B07A3A">
        <w:rPr>
          <w:rFonts w:cs="Arial"/>
          <w:szCs w:val="20"/>
        </w:rPr>
        <w:t>INA - PLIN</w:t>
      </w:r>
      <w:r>
        <w:rPr>
          <w:rFonts w:cs="Arial"/>
          <w:szCs w:val="20"/>
        </w:rPr>
        <w:t xml:space="preserve"> </w:t>
      </w:r>
      <w:r w:rsidR="00D32118" w:rsidRPr="00D32118">
        <w:rPr>
          <w:rFonts w:cs="Arial"/>
          <w:szCs w:val="20"/>
        </w:rPr>
        <w:t>d.o.o.</w:t>
      </w:r>
    </w:p>
    <w:p w14:paraId="359AEBD3" w14:textId="77777777" w:rsidR="00D32118" w:rsidRPr="00D32118" w:rsidRDefault="00D32118" w:rsidP="00D32118">
      <w:pPr>
        <w:rPr>
          <w:rFonts w:cs="Arial"/>
          <w:szCs w:val="20"/>
        </w:rPr>
      </w:pPr>
      <w:r w:rsidRPr="00D32118">
        <w:rPr>
          <w:rFonts w:cs="Arial"/>
          <w:szCs w:val="20"/>
        </w:rPr>
        <w:t>U prilogu:</w:t>
      </w:r>
    </w:p>
    <w:p w14:paraId="1355E056" w14:textId="77777777" w:rsidR="00D32118" w:rsidRPr="00D32118" w:rsidRDefault="00D32118" w:rsidP="00D32118">
      <w:pPr>
        <w:rPr>
          <w:rFonts w:cs="Arial"/>
          <w:szCs w:val="20"/>
        </w:rPr>
      </w:pPr>
    </w:p>
    <w:p w14:paraId="608BFF2F" w14:textId="0481398C" w:rsidR="00D32118" w:rsidRPr="00D32118" w:rsidRDefault="00D32118" w:rsidP="00D32118">
      <w:pPr>
        <w:rPr>
          <w:rFonts w:cs="Arial"/>
          <w:szCs w:val="20"/>
        </w:rPr>
      </w:pPr>
      <w:r w:rsidRPr="00D32118">
        <w:rPr>
          <w:rFonts w:cs="Arial"/>
          <w:szCs w:val="20"/>
        </w:rPr>
        <w:t>-</w:t>
      </w:r>
      <w:r w:rsidR="00812B40">
        <w:rPr>
          <w:rFonts w:cs="Arial"/>
          <w:szCs w:val="20"/>
        </w:rPr>
        <w:t xml:space="preserve"> </w:t>
      </w:r>
      <w:r w:rsidRPr="00D32118">
        <w:rPr>
          <w:rFonts w:cs="Arial"/>
          <w:szCs w:val="20"/>
        </w:rPr>
        <w:t>Ponudbeni list</w:t>
      </w:r>
    </w:p>
    <w:p w14:paraId="651063E9" w14:textId="6E194763" w:rsidR="00F5490C" w:rsidRDefault="00D32118" w:rsidP="00D32118">
      <w:pPr>
        <w:rPr>
          <w:rFonts w:cs="Arial"/>
          <w:szCs w:val="20"/>
        </w:rPr>
      </w:pPr>
      <w:r w:rsidRPr="00D32118">
        <w:rPr>
          <w:rFonts w:cs="Arial"/>
          <w:szCs w:val="20"/>
        </w:rPr>
        <w:t>-</w:t>
      </w:r>
      <w:r w:rsidR="00812B40">
        <w:rPr>
          <w:rFonts w:cs="Arial"/>
          <w:szCs w:val="20"/>
        </w:rPr>
        <w:t xml:space="preserve"> </w:t>
      </w:r>
      <w:r w:rsidRPr="00D32118">
        <w:rPr>
          <w:rFonts w:cs="Arial"/>
          <w:szCs w:val="20"/>
        </w:rPr>
        <w:t>Troškovnik</w:t>
      </w:r>
    </w:p>
    <w:p w14:paraId="32E90EC3" w14:textId="2CA42224" w:rsidR="009274B8" w:rsidRPr="00933FA4" w:rsidRDefault="009274B8" w:rsidP="00FF23E6">
      <w:pPr>
        <w:ind w:left="5664" w:firstLine="708"/>
      </w:pPr>
      <w:r w:rsidRPr="00933FA4">
        <w:t>Direktor:</w:t>
      </w:r>
    </w:p>
    <w:p w14:paraId="31E81340" w14:textId="77777777" w:rsidR="009274B8" w:rsidRPr="00933FA4" w:rsidRDefault="009274B8" w:rsidP="009274B8"/>
    <w:p w14:paraId="2F3751DF" w14:textId="1FECBE89" w:rsidR="009274B8" w:rsidRDefault="00A15261" w:rsidP="009274B8">
      <w:r>
        <w:tab/>
      </w:r>
      <w:r>
        <w:tab/>
      </w:r>
      <w:r>
        <w:tab/>
      </w:r>
      <w:r>
        <w:tab/>
      </w:r>
      <w:r>
        <w:tab/>
      </w:r>
      <w:r>
        <w:tab/>
      </w:r>
      <w:r>
        <w:tab/>
      </w:r>
      <w:r>
        <w:tab/>
      </w:r>
      <w:r w:rsidR="00FF23E6">
        <w:tab/>
      </w:r>
      <w:r w:rsidR="00B07A3A">
        <w:t>Saša Sever</w:t>
      </w:r>
    </w:p>
    <w:sectPr w:rsidR="009274B8" w:rsidSect="000B79B6">
      <w:headerReference w:type="default" r:id="rId8"/>
      <w:footerReference w:type="default" r:id="rId9"/>
      <w:pgSz w:w="11906" w:h="16838" w:code="9"/>
      <w:pgMar w:top="680" w:right="1134" w:bottom="680" w:left="1418" w:header="709" w:footer="10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E134" w14:textId="77777777" w:rsidR="006E164A" w:rsidRDefault="006E164A" w:rsidP="00815825">
      <w:r>
        <w:separator/>
      </w:r>
    </w:p>
  </w:endnote>
  <w:endnote w:type="continuationSeparator" w:id="0">
    <w:p w14:paraId="054A781A" w14:textId="77777777" w:rsidR="006E164A" w:rsidRDefault="006E164A" w:rsidP="0081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8D5F" w14:textId="77777777" w:rsidR="00815825" w:rsidRPr="00815825" w:rsidRDefault="00815825" w:rsidP="00815825">
    <w:pPr>
      <w:pStyle w:val="Podnoj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E1BF" w14:textId="77777777" w:rsidR="006E164A" w:rsidRDefault="006E164A" w:rsidP="00815825">
      <w:r>
        <w:separator/>
      </w:r>
    </w:p>
  </w:footnote>
  <w:footnote w:type="continuationSeparator" w:id="0">
    <w:p w14:paraId="58AA06D2" w14:textId="77777777" w:rsidR="006E164A" w:rsidRDefault="006E164A" w:rsidP="0081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1264" w14:textId="77777777" w:rsidR="008F3E54" w:rsidRDefault="008F3E54">
    <w:pPr>
      <w:pStyle w:val="Zaglavlje"/>
      <w:jc w:val="right"/>
    </w:pPr>
  </w:p>
  <w:p w14:paraId="30B97E4A" w14:textId="77777777" w:rsidR="000611F8" w:rsidRDefault="000611F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44"/>
    <w:multiLevelType w:val="hybridMultilevel"/>
    <w:tmpl w:val="601C94C8"/>
    <w:lvl w:ilvl="0" w:tplc="43627A4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D33C2"/>
    <w:multiLevelType w:val="hybridMultilevel"/>
    <w:tmpl w:val="B0703FD8"/>
    <w:lvl w:ilvl="0" w:tplc="52C0102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3737EA"/>
    <w:multiLevelType w:val="hybridMultilevel"/>
    <w:tmpl w:val="4552CEF0"/>
    <w:lvl w:ilvl="0" w:tplc="7BD2CA72">
      <w:start w:val="1"/>
      <w:numFmt w:val="decimal"/>
      <w:lvlText w:val="%1."/>
      <w:lvlJc w:val="left"/>
      <w:pPr>
        <w:ind w:left="643"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B9019B"/>
    <w:multiLevelType w:val="hybridMultilevel"/>
    <w:tmpl w:val="9022CC2A"/>
    <w:lvl w:ilvl="0" w:tplc="7C483624">
      <w:start w:val="1"/>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34AF5FAC"/>
    <w:multiLevelType w:val="hybridMultilevel"/>
    <w:tmpl w:val="C1CC6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45648F1"/>
    <w:multiLevelType w:val="hybridMultilevel"/>
    <w:tmpl w:val="ED6E4C8A"/>
    <w:lvl w:ilvl="0" w:tplc="140EA7CC">
      <w:start w:val="1"/>
      <w:numFmt w:val="bullet"/>
      <w:lvlText w:val="-"/>
      <w:lvlJc w:val="left"/>
      <w:pPr>
        <w:ind w:left="1425" w:hanging="360"/>
      </w:pPr>
      <w:rPr>
        <w:rFonts w:ascii="Arial" w:eastAsia="Times New Roman" w:hAnsi="Arial" w:cs="Aria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6" w15:restartNumberingAfterBreak="0">
    <w:nsid w:val="470B38C7"/>
    <w:multiLevelType w:val="hybridMultilevel"/>
    <w:tmpl w:val="9AAC4480"/>
    <w:lvl w:ilvl="0" w:tplc="272C4BA0">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F4515A"/>
    <w:multiLevelType w:val="hybridMultilevel"/>
    <w:tmpl w:val="2D1CF246"/>
    <w:lvl w:ilvl="0" w:tplc="96E67E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83A5118"/>
    <w:multiLevelType w:val="hybridMultilevel"/>
    <w:tmpl w:val="02EA2B14"/>
    <w:lvl w:ilvl="0" w:tplc="8AE618C0">
      <w:numFmt w:val="bullet"/>
      <w:lvlText w:val="-"/>
      <w:lvlJc w:val="left"/>
      <w:pPr>
        <w:ind w:left="1770" w:hanging="360"/>
      </w:pPr>
      <w:rPr>
        <w:rFonts w:ascii="Arial" w:eastAsia="Times New Roman"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16cid:durableId="1837456850">
    <w:abstractNumId w:val="8"/>
  </w:num>
  <w:num w:numId="2" w16cid:durableId="375542656">
    <w:abstractNumId w:val="4"/>
  </w:num>
  <w:num w:numId="3" w16cid:durableId="1962955886">
    <w:abstractNumId w:val="1"/>
  </w:num>
  <w:num w:numId="4" w16cid:durableId="684861380">
    <w:abstractNumId w:val="3"/>
  </w:num>
  <w:num w:numId="5" w16cid:durableId="1908567219">
    <w:abstractNumId w:val="5"/>
  </w:num>
  <w:num w:numId="6" w16cid:durableId="1157651066">
    <w:abstractNumId w:val="6"/>
  </w:num>
  <w:num w:numId="7" w16cid:durableId="1941182516">
    <w:abstractNumId w:val="7"/>
  </w:num>
  <w:num w:numId="8" w16cid:durableId="786047370">
    <w:abstractNumId w:val="2"/>
  </w:num>
  <w:num w:numId="9" w16cid:durableId="1758552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45"/>
    <w:rsid w:val="00004F74"/>
    <w:rsid w:val="00037560"/>
    <w:rsid w:val="0004029D"/>
    <w:rsid w:val="000415ED"/>
    <w:rsid w:val="0004710B"/>
    <w:rsid w:val="00051FBF"/>
    <w:rsid w:val="000611F8"/>
    <w:rsid w:val="00062866"/>
    <w:rsid w:val="0006337B"/>
    <w:rsid w:val="000635D1"/>
    <w:rsid w:val="000651D9"/>
    <w:rsid w:val="00073F7D"/>
    <w:rsid w:val="00086A26"/>
    <w:rsid w:val="00094645"/>
    <w:rsid w:val="00094B33"/>
    <w:rsid w:val="000B1B00"/>
    <w:rsid w:val="000B79B6"/>
    <w:rsid w:val="000C1D45"/>
    <w:rsid w:val="000C2E2A"/>
    <w:rsid w:val="000E29AF"/>
    <w:rsid w:val="000E5ACA"/>
    <w:rsid w:val="000F3256"/>
    <w:rsid w:val="000F4903"/>
    <w:rsid w:val="0010565B"/>
    <w:rsid w:val="0012303E"/>
    <w:rsid w:val="00123D72"/>
    <w:rsid w:val="00132915"/>
    <w:rsid w:val="001420EA"/>
    <w:rsid w:val="00151859"/>
    <w:rsid w:val="00155B96"/>
    <w:rsid w:val="00156445"/>
    <w:rsid w:val="001607B0"/>
    <w:rsid w:val="0016244E"/>
    <w:rsid w:val="001628AE"/>
    <w:rsid w:val="001640C5"/>
    <w:rsid w:val="0016566B"/>
    <w:rsid w:val="00172717"/>
    <w:rsid w:val="00183D7A"/>
    <w:rsid w:val="00184B2C"/>
    <w:rsid w:val="001B64FE"/>
    <w:rsid w:val="001C2F0B"/>
    <w:rsid w:val="001C368D"/>
    <w:rsid w:val="001D5C60"/>
    <w:rsid w:val="001E467C"/>
    <w:rsid w:val="001F3D0D"/>
    <w:rsid w:val="001F5DF7"/>
    <w:rsid w:val="00201467"/>
    <w:rsid w:val="0022065E"/>
    <w:rsid w:val="00234982"/>
    <w:rsid w:val="002367E9"/>
    <w:rsid w:val="00240A97"/>
    <w:rsid w:val="002415D2"/>
    <w:rsid w:val="00243CA4"/>
    <w:rsid w:val="00253F3A"/>
    <w:rsid w:val="00256856"/>
    <w:rsid w:val="00257F22"/>
    <w:rsid w:val="00261A69"/>
    <w:rsid w:val="002657E4"/>
    <w:rsid w:val="00273CBB"/>
    <w:rsid w:val="00275841"/>
    <w:rsid w:val="00281CDE"/>
    <w:rsid w:val="00293D28"/>
    <w:rsid w:val="002957C1"/>
    <w:rsid w:val="002D1363"/>
    <w:rsid w:val="002D361D"/>
    <w:rsid w:val="002D635A"/>
    <w:rsid w:val="002E315E"/>
    <w:rsid w:val="002E713C"/>
    <w:rsid w:val="00302774"/>
    <w:rsid w:val="003066C5"/>
    <w:rsid w:val="00312373"/>
    <w:rsid w:val="00313768"/>
    <w:rsid w:val="00313C32"/>
    <w:rsid w:val="00364B69"/>
    <w:rsid w:val="00373471"/>
    <w:rsid w:val="00375DA7"/>
    <w:rsid w:val="00382179"/>
    <w:rsid w:val="003862A2"/>
    <w:rsid w:val="0039140B"/>
    <w:rsid w:val="003B06F1"/>
    <w:rsid w:val="003C5000"/>
    <w:rsid w:val="003C6C3F"/>
    <w:rsid w:val="003D1AB3"/>
    <w:rsid w:val="003D2E59"/>
    <w:rsid w:val="003D45FF"/>
    <w:rsid w:val="003E212B"/>
    <w:rsid w:val="003E49B5"/>
    <w:rsid w:val="003F3EFD"/>
    <w:rsid w:val="00421F99"/>
    <w:rsid w:val="00424EE9"/>
    <w:rsid w:val="00436966"/>
    <w:rsid w:val="00451114"/>
    <w:rsid w:val="004676DC"/>
    <w:rsid w:val="00472EE2"/>
    <w:rsid w:val="00476D0B"/>
    <w:rsid w:val="00490A14"/>
    <w:rsid w:val="004946E4"/>
    <w:rsid w:val="004B02F2"/>
    <w:rsid w:val="004C6CC8"/>
    <w:rsid w:val="004C6E11"/>
    <w:rsid w:val="004E02DA"/>
    <w:rsid w:val="004E386A"/>
    <w:rsid w:val="0050623C"/>
    <w:rsid w:val="00506556"/>
    <w:rsid w:val="00510F55"/>
    <w:rsid w:val="00513A61"/>
    <w:rsid w:val="005230B6"/>
    <w:rsid w:val="00534BED"/>
    <w:rsid w:val="00535D6A"/>
    <w:rsid w:val="00546FD1"/>
    <w:rsid w:val="005544B7"/>
    <w:rsid w:val="00556EDF"/>
    <w:rsid w:val="00557802"/>
    <w:rsid w:val="005675F9"/>
    <w:rsid w:val="005750C0"/>
    <w:rsid w:val="00575649"/>
    <w:rsid w:val="00577994"/>
    <w:rsid w:val="00580D5B"/>
    <w:rsid w:val="00587700"/>
    <w:rsid w:val="0059250E"/>
    <w:rsid w:val="00594F99"/>
    <w:rsid w:val="0059796B"/>
    <w:rsid w:val="005A2B84"/>
    <w:rsid w:val="005B3295"/>
    <w:rsid w:val="005B691A"/>
    <w:rsid w:val="005C7F75"/>
    <w:rsid w:val="005D0A52"/>
    <w:rsid w:val="005D5058"/>
    <w:rsid w:val="005D6CC1"/>
    <w:rsid w:val="005E1438"/>
    <w:rsid w:val="005F05BC"/>
    <w:rsid w:val="005F09F4"/>
    <w:rsid w:val="0061216A"/>
    <w:rsid w:val="006135BA"/>
    <w:rsid w:val="006254CE"/>
    <w:rsid w:val="00651BE7"/>
    <w:rsid w:val="00660FB9"/>
    <w:rsid w:val="006635F0"/>
    <w:rsid w:val="00664FE8"/>
    <w:rsid w:val="0066647C"/>
    <w:rsid w:val="00674ED2"/>
    <w:rsid w:val="00681EF2"/>
    <w:rsid w:val="00681F75"/>
    <w:rsid w:val="0068391B"/>
    <w:rsid w:val="006A4B86"/>
    <w:rsid w:val="006B09DF"/>
    <w:rsid w:val="006C0403"/>
    <w:rsid w:val="006C04A4"/>
    <w:rsid w:val="006C6532"/>
    <w:rsid w:val="006C68F5"/>
    <w:rsid w:val="006D5D40"/>
    <w:rsid w:val="006E164A"/>
    <w:rsid w:val="006E1FE7"/>
    <w:rsid w:val="006E2B79"/>
    <w:rsid w:val="006E557F"/>
    <w:rsid w:val="006F4033"/>
    <w:rsid w:val="006F65C1"/>
    <w:rsid w:val="007005C4"/>
    <w:rsid w:val="0070310F"/>
    <w:rsid w:val="00725C22"/>
    <w:rsid w:val="00726247"/>
    <w:rsid w:val="00733C35"/>
    <w:rsid w:val="00735C44"/>
    <w:rsid w:val="00736DB9"/>
    <w:rsid w:val="007377D7"/>
    <w:rsid w:val="00740D83"/>
    <w:rsid w:val="00755A89"/>
    <w:rsid w:val="0076080A"/>
    <w:rsid w:val="00787408"/>
    <w:rsid w:val="0079488C"/>
    <w:rsid w:val="007B00C2"/>
    <w:rsid w:val="007C3F05"/>
    <w:rsid w:val="007C7296"/>
    <w:rsid w:val="007D5584"/>
    <w:rsid w:val="0080222D"/>
    <w:rsid w:val="00803BF8"/>
    <w:rsid w:val="00807680"/>
    <w:rsid w:val="00812B40"/>
    <w:rsid w:val="00815825"/>
    <w:rsid w:val="0082006A"/>
    <w:rsid w:val="008247F4"/>
    <w:rsid w:val="008257D4"/>
    <w:rsid w:val="00827725"/>
    <w:rsid w:val="00843737"/>
    <w:rsid w:val="00843841"/>
    <w:rsid w:val="00850928"/>
    <w:rsid w:val="0086741B"/>
    <w:rsid w:val="00870D52"/>
    <w:rsid w:val="0088282F"/>
    <w:rsid w:val="00884CB3"/>
    <w:rsid w:val="0088689C"/>
    <w:rsid w:val="00894BB5"/>
    <w:rsid w:val="008951B1"/>
    <w:rsid w:val="008A0717"/>
    <w:rsid w:val="008A0C18"/>
    <w:rsid w:val="008A485C"/>
    <w:rsid w:val="008B7101"/>
    <w:rsid w:val="008C4310"/>
    <w:rsid w:val="008D2D80"/>
    <w:rsid w:val="008E18BB"/>
    <w:rsid w:val="008F0713"/>
    <w:rsid w:val="008F3E54"/>
    <w:rsid w:val="008F7152"/>
    <w:rsid w:val="009040DE"/>
    <w:rsid w:val="009165DA"/>
    <w:rsid w:val="009274B8"/>
    <w:rsid w:val="00931DC4"/>
    <w:rsid w:val="00933F05"/>
    <w:rsid w:val="00933FA4"/>
    <w:rsid w:val="00936D8E"/>
    <w:rsid w:val="00946CF3"/>
    <w:rsid w:val="00951ED6"/>
    <w:rsid w:val="00952BC3"/>
    <w:rsid w:val="00970447"/>
    <w:rsid w:val="009801D9"/>
    <w:rsid w:val="009824CC"/>
    <w:rsid w:val="00983220"/>
    <w:rsid w:val="00990046"/>
    <w:rsid w:val="00997ADE"/>
    <w:rsid w:val="009A1B04"/>
    <w:rsid w:val="009A491C"/>
    <w:rsid w:val="009A4926"/>
    <w:rsid w:val="009A49E0"/>
    <w:rsid w:val="009A4E2A"/>
    <w:rsid w:val="009C2035"/>
    <w:rsid w:val="009D5EA4"/>
    <w:rsid w:val="009E11E5"/>
    <w:rsid w:val="009E1A79"/>
    <w:rsid w:val="009E2FE6"/>
    <w:rsid w:val="009E5899"/>
    <w:rsid w:val="009E62BE"/>
    <w:rsid w:val="00A0212C"/>
    <w:rsid w:val="00A15261"/>
    <w:rsid w:val="00A2007C"/>
    <w:rsid w:val="00A22337"/>
    <w:rsid w:val="00A326F8"/>
    <w:rsid w:val="00A3565A"/>
    <w:rsid w:val="00A40C47"/>
    <w:rsid w:val="00A44D1E"/>
    <w:rsid w:val="00A50841"/>
    <w:rsid w:val="00A74FC5"/>
    <w:rsid w:val="00A752DB"/>
    <w:rsid w:val="00A76E41"/>
    <w:rsid w:val="00A8787D"/>
    <w:rsid w:val="00AA5FDC"/>
    <w:rsid w:val="00AB4994"/>
    <w:rsid w:val="00AD067D"/>
    <w:rsid w:val="00AD45CC"/>
    <w:rsid w:val="00AD6EB5"/>
    <w:rsid w:val="00AE2426"/>
    <w:rsid w:val="00AF30B6"/>
    <w:rsid w:val="00B07A3A"/>
    <w:rsid w:val="00B07F1F"/>
    <w:rsid w:val="00B11E70"/>
    <w:rsid w:val="00B2004D"/>
    <w:rsid w:val="00B25C61"/>
    <w:rsid w:val="00B50E7B"/>
    <w:rsid w:val="00B53CA7"/>
    <w:rsid w:val="00B659DB"/>
    <w:rsid w:val="00B65C3F"/>
    <w:rsid w:val="00B77BA9"/>
    <w:rsid w:val="00B86CF4"/>
    <w:rsid w:val="00BA1136"/>
    <w:rsid w:val="00BB5745"/>
    <w:rsid w:val="00BF1B81"/>
    <w:rsid w:val="00C02B2C"/>
    <w:rsid w:val="00C05F84"/>
    <w:rsid w:val="00C406FC"/>
    <w:rsid w:val="00C57201"/>
    <w:rsid w:val="00C8240D"/>
    <w:rsid w:val="00C9019E"/>
    <w:rsid w:val="00CA3D8F"/>
    <w:rsid w:val="00CA680A"/>
    <w:rsid w:val="00CB028D"/>
    <w:rsid w:val="00CC0236"/>
    <w:rsid w:val="00CC768D"/>
    <w:rsid w:val="00CD5328"/>
    <w:rsid w:val="00CD608F"/>
    <w:rsid w:val="00CE7553"/>
    <w:rsid w:val="00CF0920"/>
    <w:rsid w:val="00CF2EA7"/>
    <w:rsid w:val="00CF5FD0"/>
    <w:rsid w:val="00D05756"/>
    <w:rsid w:val="00D1180D"/>
    <w:rsid w:val="00D25321"/>
    <w:rsid w:val="00D27B79"/>
    <w:rsid w:val="00D32118"/>
    <w:rsid w:val="00D322BE"/>
    <w:rsid w:val="00D36916"/>
    <w:rsid w:val="00D42150"/>
    <w:rsid w:val="00D43931"/>
    <w:rsid w:val="00D50E4E"/>
    <w:rsid w:val="00D55CA6"/>
    <w:rsid w:val="00D62403"/>
    <w:rsid w:val="00D63C72"/>
    <w:rsid w:val="00D64343"/>
    <w:rsid w:val="00D8116E"/>
    <w:rsid w:val="00DB1696"/>
    <w:rsid w:val="00DC44EA"/>
    <w:rsid w:val="00DD1E98"/>
    <w:rsid w:val="00DD46B8"/>
    <w:rsid w:val="00DD586B"/>
    <w:rsid w:val="00DD6BC1"/>
    <w:rsid w:val="00DD6CDD"/>
    <w:rsid w:val="00DD79FD"/>
    <w:rsid w:val="00DE288B"/>
    <w:rsid w:val="00E018AB"/>
    <w:rsid w:val="00E075A0"/>
    <w:rsid w:val="00E30EB7"/>
    <w:rsid w:val="00E40887"/>
    <w:rsid w:val="00E4397A"/>
    <w:rsid w:val="00E44B04"/>
    <w:rsid w:val="00E63F6A"/>
    <w:rsid w:val="00E77955"/>
    <w:rsid w:val="00E82C50"/>
    <w:rsid w:val="00E870E3"/>
    <w:rsid w:val="00E947FE"/>
    <w:rsid w:val="00E959D5"/>
    <w:rsid w:val="00EA6BCA"/>
    <w:rsid w:val="00EB043A"/>
    <w:rsid w:val="00EB6BB2"/>
    <w:rsid w:val="00ED7C3A"/>
    <w:rsid w:val="00EF3C21"/>
    <w:rsid w:val="00F20E7E"/>
    <w:rsid w:val="00F22C95"/>
    <w:rsid w:val="00F26F70"/>
    <w:rsid w:val="00F30658"/>
    <w:rsid w:val="00F362DB"/>
    <w:rsid w:val="00F42F33"/>
    <w:rsid w:val="00F4391F"/>
    <w:rsid w:val="00F506F7"/>
    <w:rsid w:val="00F5490C"/>
    <w:rsid w:val="00F57240"/>
    <w:rsid w:val="00F72CE0"/>
    <w:rsid w:val="00F82515"/>
    <w:rsid w:val="00F85FF8"/>
    <w:rsid w:val="00F86785"/>
    <w:rsid w:val="00F929AD"/>
    <w:rsid w:val="00F976AE"/>
    <w:rsid w:val="00FA20AE"/>
    <w:rsid w:val="00FA2935"/>
    <w:rsid w:val="00FB3053"/>
    <w:rsid w:val="00FB7436"/>
    <w:rsid w:val="00FC37C2"/>
    <w:rsid w:val="00FC4094"/>
    <w:rsid w:val="00FF23E6"/>
    <w:rsid w:val="00FF3E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F2E5F"/>
  <w15:docId w15:val="{4EB31C57-8F7F-4D11-B42A-EA9AF411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Cs w:val="24"/>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254CE"/>
    <w:rPr>
      <w:rFonts w:asciiTheme="majorHAnsi" w:hAnsiTheme="majorHAnsi"/>
    </w:rPr>
  </w:style>
  <w:style w:type="character" w:styleId="Hiperveza">
    <w:name w:val="Hyperlink"/>
    <w:basedOn w:val="Zadanifontodlomka"/>
    <w:uiPriority w:val="99"/>
    <w:semiHidden/>
    <w:unhideWhenUsed/>
    <w:rsid w:val="00094645"/>
    <w:rPr>
      <w:color w:val="0000FF" w:themeColor="hyperlink"/>
      <w:u w:val="single"/>
    </w:rPr>
  </w:style>
  <w:style w:type="paragraph" w:styleId="Zaglavlje">
    <w:name w:val="header"/>
    <w:basedOn w:val="Normal"/>
    <w:link w:val="ZaglavljeChar"/>
    <w:uiPriority w:val="99"/>
    <w:unhideWhenUsed/>
    <w:rsid w:val="00815825"/>
    <w:pPr>
      <w:tabs>
        <w:tab w:val="center" w:pos="4536"/>
        <w:tab w:val="right" w:pos="9072"/>
      </w:tabs>
    </w:pPr>
  </w:style>
  <w:style w:type="character" w:customStyle="1" w:styleId="ZaglavljeChar">
    <w:name w:val="Zaglavlje Char"/>
    <w:basedOn w:val="Zadanifontodlomka"/>
    <w:link w:val="Zaglavlje"/>
    <w:uiPriority w:val="99"/>
    <w:rsid w:val="00815825"/>
  </w:style>
  <w:style w:type="paragraph" w:styleId="Podnoje">
    <w:name w:val="footer"/>
    <w:basedOn w:val="Normal"/>
    <w:link w:val="PodnojeChar"/>
    <w:uiPriority w:val="99"/>
    <w:unhideWhenUsed/>
    <w:rsid w:val="00815825"/>
    <w:pPr>
      <w:tabs>
        <w:tab w:val="center" w:pos="4536"/>
        <w:tab w:val="right" w:pos="9072"/>
      </w:tabs>
    </w:pPr>
  </w:style>
  <w:style w:type="character" w:customStyle="1" w:styleId="PodnojeChar">
    <w:name w:val="Podnožje Char"/>
    <w:basedOn w:val="Zadanifontodlomka"/>
    <w:link w:val="Podnoje"/>
    <w:uiPriority w:val="99"/>
    <w:rsid w:val="00815825"/>
  </w:style>
  <w:style w:type="paragraph" w:styleId="Tekstbalonia">
    <w:name w:val="Balloon Text"/>
    <w:basedOn w:val="Normal"/>
    <w:link w:val="TekstbaloniaChar"/>
    <w:uiPriority w:val="99"/>
    <w:semiHidden/>
    <w:unhideWhenUsed/>
    <w:rsid w:val="00815825"/>
    <w:rPr>
      <w:rFonts w:ascii="Tahoma" w:hAnsi="Tahoma" w:cs="Tahoma"/>
      <w:sz w:val="16"/>
      <w:szCs w:val="16"/>
    </w:rPr>
  </w:style>
  <w:style w:type="character" w:customStyle="1" w:styleId="TekstbaloniaChar">
    <w:name w:val="Tekst balončića Char"/>
    <w:basedOn w:val="Zadanifontodlomka"/>
    <w:link w:val="Tekstbalonia"/>
    <w:uiPriority w:val="99"/>
    <w:semiHidden/>
    <w:rsid w:val="00815825"/>
    <w:rPr>
      <w:rFonts w:ascii="Tahoma" w:hAnsi="Tahoma" w:cs="Tahoma"/>
      <w:sz w:val="16"/>
      <w:szCs w:val="16"/>
    </w:rPr>
  </w:style>
  <w:style w:type="paragraph" w:styleId="Odlomakpopisa">
    <w:name w:val="List Paragraph"/>
    <w:basedOn w:val="Normal"/>
    <w:uiPriority w:val="34"/>
    <w:qFormat/>
    <w:rsid w:val="00004F74"/>
    <w:pPr>
      <w:ind w:left="720"/>
      <w:contextualSpacing/>
    </w:pPr>
  </w:style>
  <w:style w:type="table" w:styleId="Reetkatablice">
    <w:name w:val="Table Grid"/>
    <w:basedOn w:val="Obinatablica"/>
    <w:uiPriority w:val="59"/>
    <w:rsid w:val="00004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0004">
      <w:bodyDiv w:val="1"/>
      <w:marLeft w:val="0"/>
      <w:marRight w:val="0"/>
      <w:marTop w:val="0"/>
      <w:marBottom w:val="0"/>
      <w:divBdr>
        <w:top w:val="none" w:sz="0" w:space="0" w:color="auto"/>
        <w:left w:val="none" w:sz="0" w:space="0" w:color="auto"/>
        <w:bottom w:val="none" w:sz="0" w:space="0" w:color="auto"/>
        <w:right w:val="none" w:sz="0" w:space="0" w:color="auto"/>
      </w:divBdr>
    </w:div>
    <w:div w:id="1341201697">
      <w:bodyDiv w:val="1"/>
      <w:marLeft w:val="0"/>
      <w:marRight w:val="0"/>
      <w:marTop w:val="0"/>
      <w:marBottom w:val="0"/>
      <w:divBdr>
        <w:top w:val="none" w:sz="0" w:space="0" w:color="auto"/>
        <w:left w:val="none" w:sz="0" w:space="0" w:color="auto"/>
        <w:bottom w:val="none" w:sz="0" w:space="0" w:color="auto"/>
        <w:right w:val="none" w:sz="0" w:space="0" w:color="auto"/>
      </w:divBdr>
    </w:div>
    <w:div w:id="1377851952">
      <w:bodyDiv w:val="1"/>
      <w:marLeft w:val="0"/>
      <w:marRight w:val="0"/>
      <w:marTop w:val="0"/>
      <w:marBottom w:val="0"/>
      <w:divBdr>
        <w:top w:val="none" w:sz="0" w:space="0" w:color="auto"/>
        <w:left w:val="none" w:sz="0" w:space="0" w:color="auto"/>
        <w:bottom w:val="none" w:sz="0" w:space="0" w:color="auto"/>
        <w:right w:val="none" w:sz="0" w:space="0" w:color="auto"/>
      </w:divBdr>
    </w:div>
    <w:div w:id="1392534504">
      <w:bodyDiv w:val="1"/>
      <w:marLeft w:val="0"/>
      <w:marRight w:val="0"/>
      <w:marTop w:val="0"/>
      <w:marBottom w:val="0"/>
      <w:divBdr>
        <w:top w:val="none" w:sz="0" w:space="0" w:color="auto"/>
        <w:left w:val="none" w:sz="0" w:space="0" w:color="auto"/>
        <w:bottom w:val="none" w:sz="0" w:space="0" w:color="auto"/>
        <w:right w:val="none" w:sz="0" w:space="0" w:color="auto"/>
      </w:divBdr>
    </w:div>
    <w:div w:id="1627278601">
      <w:bodyDiv w:val="1"/>
      <w:marLeft w:val="0"/>
      <w:marRight w:val="0"/>
      <w:marTop w:val="0"/>
      <w:marBottom w:val="0"/>
      <w:divBdr>
        <w:top w:val="none" w:sz="0" w:space="0" w:color="auto"/>
        <w:left w:val="none" w:sz="0" w:space="0" w:color="auto"/>
        <w:bottom w:val="none" w:sz="0" w:space="0" w:color="auto"/>
        <w:right w:val="none" w:sz="0" w:space="0" w:color="auto"/>
      </w:divBdr>
    </w:div>
    <w:div w:id="1639646531">
      <w:bodyDiv w:val="1"/>
      <w:marLeft w:val="0"/>
      <w:marRight w:val="0"/>
      <w:marTop w:val="0"/>
      <w:marBottom w:val="0"/>
      <w:divBdr>
        <w:top w:val="none" w:sz="0" w:space="0" w:color="auto"/>
        <w:left w:val="none" w:sz="0" w:space="0" w:color="auto"/>
        <w:bottom w:val="none" w:sz="0" w:space="0" w:color="auto"/>
        <w:right w:val="none" w:sz="0" w:space="0" w:color="auto"/>
      </w:divBdr>
    </w:div>
    <w:div w:id="1836410471">
      <w:bodyDiv w:val="1"/>
      <w:marLeft w:val="0"/>
      <w:marRight w:val="0"/>
      <w:marTop w:val="0"/>
      <w:marBottom w:val="0"/>
      <w:divBdr>
        <w:top w:val="none" w:sz="0" w:space="0" w:color="auto"/>
        <w:left w:val="none" w:sz="0" w:space="0" w:color="auto"/>
        <w:bottom w:val="none" w:sz="0" w:space="0" w:color="auto"/>
        <w:right w:val="none" w:sz="0" w:space="0" w:color="auto"/>
      </w:divBdr>
    </w:div>
    <w:div w:id="20373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4577-50D6-413F-BC2E-F63EAD97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2417</Words>
  <Characters>13782</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Zelenjak</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Saša Sever</cp:lastModifiedBy>
  <cp:revision>3</cp:revision>
  <cp:lastPrinted>2019-06-17T09:30:00Z</cp:lastPrinted>
  <dcterms:created xsi:type="dcterms:W3CDTF">2022-06-20T11:39:00Z</dcterms:created>
  <dcterms:modified xsi:type="dcterms:W3CDTF">2022-07-19T10:05:00Z</dcterms:modified>
</cp:coreProperties>
</file>